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63E0" w:rsidRPr="00133B6C" w:rsidRDefault="00FC6291">
      <w:pPr>
        <w:spacing w:after="0"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b/>
          <w:color w:val="000000"/>
          <w:sz w:val="24"/>
          <w:szCs w:val="24"/>
        </w:rPr>
        <w:t>CONSTRUCTION LIAISON COMMITTEE UPDATE</w:t>
      </w:r>
    </w:p>
    <w:p w14:paraId="00000002" w14:textId="3486DD36" w:rsidR="008463E0" w:rsidRPr="00133B6C" w:rsidRDefault="00FC6291">
      <w:pPr>
        <w:spacing w:after="0" w:line="240" w:lineRule="auto"/>
        <w:rPr>
          <w:rFonts w:ascii="AvenirNext LT Pro Regular" w:eastAsia="Avenir" w:hAnsi="AvenirNext LT Pro Regular" w:cs="Avenir"/>
          <w:i/>
          <w:color w:val="000000"/>
          <w:sz w:val="24"/>
          <w:szCs w:val="24"/>
        </w:rPr>
      </w:pPr>
      <w:r w:rsidRPr="00133B6C">
        <w:rPr>
          <w:rFonts w:ascii="AvenirNext LT Pro Regular" w:eastAsia="Avenir" w:hAnsi="AvenirNext LT Pro Regular" w:cs="Avenir"/>
          <w:i/>
          <w:sz w:val="24"/>
          <w:szCs w:val="24"/>
        </w:rPr>
        <w:t xml:space="preserve">Mississauga </w:t>
      </w:r>
      <w:r w:rsidR="006B63FE" w:rsidRPr="00133B6C">
        <w:rPr>
          <w:rFonts w:ascii="AvenirNext LT Pro Regular" w:eastAsia="Avenir" w:hAnsi="AvenirNext LT Pro Regular" w:cs="Avenir"/>
          <w:i/>
          <w:sz w:val="24"/>
          <w:szCs w:val="24"/>
        </w:rPr>
        <w:t xml:space="preserve">Cooksville and </w:t>
      </w:r>
      <w:r w:rsidRPr="00133B6C">
        <w:rPr>
          <w:rFonts w:ascii="AvenirNext LT Pro Regular" w:eastAsia="Avenir" w:hAnsi="AvenirNext LT Pro Regular" w:cs="Avenir"/>
          <w:i/>
          <w:color w:val="000000"/>
          <w:sz w:val="24"/>
          <w:szCs w:val="24"/>
        </w:rPr>
        <w:t>Centre</w:t>
      </w:r>
    </w:p>
    <w:p w14:paraId="00000003" w14:textId="77777777" w:rsidR="008463E0" w:rsidRPr="00133B6C" w:rsidRDefault="008463E0">
      <w:pPr>
        <w:spacing w:after="0" w:line="240" w:lineRule="auto"/>
        <w:rPr>
          <w:rFonts w:ascii="AvenirNext LT Pro Regular" w:eastAsia="Avenir" w:hAnsi="AvenirNext LT Pro Regular" w:cs="Avenir"/>
          <w:sz w:val="24"/>
          <w:szCs w:val="24"/>
        </w:rPr>
      </w:pPr>
    </w:p>
    <w:p w14:paraId="00000004" w14:textId="7D76198E" w:rsidR="008463E0" w:rsidRPr="00133B6C" w:rsidRDefault="00FC6291">
      <w:pPr>
        <w:spacing w:after="0"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November 2022</w:t>
      </w:r>
    </w:p>
    <w:p w14:paraId="00000005" w14:textId="77777777" w:rsidR="008463E0" w:rsidRPr="00133B6C" w:rsidRDefault="00FC6291">
      <w:pPr>
        <w:spacing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Thank you for continuing your participation in the Hurontario LRT Construction Liaison Committee. We will be providing our CLC members with a digital update this month (see below). </w:t>
      </w:r>
    </w:p>
    <w:p w14:paraId="00000006" w14:textId="62FF769C" w:rsidR="008463E0" w:rsidRPr="00133B6C" w:rsidRDefault="00FC6291">
      <w:pPr>
        <w:spacing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Our next update will be scheduled for </w:t>
      </w:r>
      <w:r w:rsidR="003F5610" w:rsidRPr="00133B6C">
        <w:rPr>
          <w:rFonts w:ascii="AvenirNext LT Pro Regular" w:eastAsia="Avenir" w:hAnsi="AvenirNext LT Pro Regular" w:cs="Avenir"/>
          <w:sz w:val="24"/>
          <w:szCs w:val="24"/>
        </w:rPr>
        <w:t>December</w:t>
      </w:r>
      <w:r w:rsidRPr="00133B6C">
        <w:rPr>
          <w:rFonts w:ascii="AvenirNext LT Pro Regular" w:eastAsia="Avenir" w:hAnsi="AvenirNext LT Pro Regular" w:cs="Avenir"/>
          <w:sz w:val="24"/>
          <w:szCs w:val="24"/>
        </w:rPr>
        <w:t xml:space="preserve"> 2022. </w:t>
      </w:r>
    </w:p>
    <w:p w14:paraId="00000007" w14:textId="77777777" w:rsidR="008463E0" w:rsidRPr="00133B6C" w:rsidRDefault="008463E0">
      <w:pPr>
        <w:spacing w:after="0" w:line="240" w:lineRule="auto"/>
        <w:rPr>
          <w:rFonts w:ascii="AvenirNext LT Pro Regular" w:eastAsia="Avenir" w:hAnsi="AvenirNext LT Pro Regular" w:cs="Avenir"/>
          <w:sz w:val="24"/>
          <w:szCs w:val="24"/>
        </w:rPr>
      </w:pPr>
    </w:p>
    <w:p w14:paraId="00000008" w14:textId="77777777" w:rsidR="008463E0" w:rsidRPr="00133B6C" w:rsidRDefault="00FC6291">
      <w:pPr>
        <w:spacing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b/>
          <w:color w:val="000000"/>
          <w:sz w:val="24"/>
          <w:szCs w:val="24"/>
        </w:rPr>
        <w:t>ONGOING CONSTRUCTION:</w:t>
      </w:r>
    </w:p>
    <w:p w14:paraId="00000009" w14:textId="0FBF7623" w:rsidR="008463E0" w:rsidRPr="00133B6C" w:rsidRDefault="003F5610">
      <w:pPr>
        <w:spacing w:after="0" w:line="240" w:lineRule="auto"/>
        <w:rPr>
          <w:rFonts w:ascii="AvenirNext LT Pro Regular" w:eastAsia="Avenir" w:hAnsi="AvenirNext LT Pro Regular" w:cs="Avenir"/>
          <w:b/>
          <w:bCs/>
          <w:sz w:val="24"/>
          <w:szCs w:val="24"/>
        </w:rPr>
      </w:pPr>
      <w:r w:rsidRPr="00133B6C">
        <w:rPr>
          <w:rFonts w:ascii="AvenirNext LT Pro Regular" w:eastAsia="Avenir" w:hAnsi="AvenirNext LT Pro Regular" w:cs="Avenir"/>
          <w:b/>
          <w:bCs/>
          <w:sz w:val="24"/>
          <w:szCs w:val="24"/>
        </w:rPr>
        <w:t>Cooksville</w:t>
      </w:r>
    </w:p>
    <w:p w14:paraId="5DBA478B" w14:textId="77777777" w:rsidR="003F5610" w:rsidRPr="00133B6C" w:rsidRDefault="003F5610" w:rsidP="003F5610">
      <w:pPr>
        <w:spacing w:after="0" w:line="240" w:lineRule="auto"/>
        <w:rPr>
          <w:rFonts w:ascii="AvenirNext LT Pro Regular" w:eastAsia="Avenir" w:hAnsi="AvenirNext LT Pro Regular" w:cs="Avenir"/>
          <w:sz w:val="24"/>
          <w:szCs w:val="24"/>
        </w:rPr>
      </w:pPr>
    </w:p>
    <w:p w14:paraId="4E579163"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r w:rsidRPr="00133B6C">
        <w:rPr>
          <w:rFonts w:ascii="AvenirNext LT Pro Regular" w:eastAsia="Avenir" w:hAnsi="AvenirNext LT Pro Regular" w:cs="Avenir"/>
          <w:sz w:val="24"/>
          <w:szCs w:val="24"/>
          <w:highlight w:val="white"/>
        </w:rPr>
        <w:t xml:space="preserve">Utility relocations and infrastructure improvements are currently ongoing in this section of Hurontario Street between Harborn Road and Matthews Gate. Work areas have been clearly demarcated with fencing and orange barrels. Our traffic team continues to monitor the road conditions and refresh the line painting as necessary. </w:t>
      </w:r>
    </w:p>
    <w:p w14:paraId="10716067"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p>
    <w:p w14:paraId="688C164C"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r w:rsidRPr="00133B6C">
        <w:rPr>
          <w:rFonts w:ascii="AvenirNext LT Pro Regular" w:eastAsia="Avenir" w:hAnsi="AvenirNext LT Pro Regular" w:cs="Avenir"/>
          <w:sz w:val="24"/>
          <w:szCs w:val="24"/>
          <w:highlight w:val="white"/>
        </w:rPr>
        <w:t xml:space="preserve">Electrical duct banks are being installed and preparations are also underway for telecom relocations. This work is mainly concentrated near Harborn Road, Paisley Boulevard, Fairview, and Central Parkway. Some of this work between the Queensway and King Street to reduce the impacts. </w:t>
      </w:r>
    </w:p>
    <w:p w14:paraId="61405B5E"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p>
    <w:p w14:paraId="7CFE055A"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r w:rsidRPr="00133B6C">
        <w:rPr>
          <w:rFonts w:ascii="AvenirNext LT Pro Regular" w:eastAsia="Avenir" w:hAnsi="AvenirNext LT Pro Regular" w:cs="Avenir"/>
          <w:sz w:val="24"/>
          <w:szCs w:val="24"/>
          <w:highlight w:val="white"/>
        </w:rPr>
        <w:t xml:space="preserve">Crews are installing sanitary and stormwater infrastructure near the intersections of Paisley Boulevard, </w:t>
      </w:r>
      <w:proofErr w:type="spellStart"/>
      <w:r w:rsidRPr="00133B6C">
        <w:rPr>
          <w:rFonts w:ascii="AvenirNext LT Pro Regular" w:eastAsia="Avenir" w:hAnsi="AvenirNext LT Pro Regular" w:cs="Avenir"/>
          <w:sz w:val="24"/>
          <w:szCs w:val="24"/>
          <w:highlight w:val="white"/>
        </w:rPr>
        <w:t>Agnest</w:t>
      </w:r>
      <w:proofErr w:type="spellEnd"/>
      <w:r w:rsidRPr="00133B6C">
        <w:rPr>
          <w:rFonts w:ascii="AvenirNext LT Pro Regular" w:eastAsia="Avenir" w:hAnsi="AvenirNext LT Pro Regular" w:cs="Avenir"/>
          <w:sz w:val="24"/>
          <w:szCs w:val="24"/>
          <w:highlight w:val="white"/>
        </w:rPr>
        <w:t xml:space="preserve"> Street, and Hillcrest Avenue.  </w:t>
      </w:r>
    </w:p>
    <w:p w14:paraId="38205697"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p>
    <w:p w14:paraId="4BA6B34D" w14:textId="77777777" w:rsidR="003F5610" w:rsidRPr="00133B6C" w:rsidRDefault="003F5610" w:rsidP="003F5610">
      <w:pPr>
        <w:spacing w:after="0" w:line="240" w:lineRule="auto"/>
        <w:rPr>
          <w:rFonts w:ascii="AvenirNext LT Pro Regular" w:eastAsia="Avenir" w:hAnsi="AvenirNext LT Pro Regular" w:cs="Avenir"/>
          <w:sz w:val="24"/>
          <w:szCs w:val="24"/>
          <w:highlight w:val="white"/>
        </w:rPr>
      </w:pPr>
      <w:r w:rsidRPr="00133B6C">
        <w:rPr>
          <w:rFonts w:ascii="AvenirNext LT Pro Regular" w:eastAsia="Avenir" w:hAnsi="AvenirNext LT Pro Regular" w:cs="Avenir"/>
          <w:sz w:val="24"/>
          <w:szCs w:val="24"/>
          <w:highlight w:val="white"/>
        </w:rPr>
        <w:t xml:space="preserve">As works progress, there will be short term impacts to driveways and parking spaces in the commercial plazas between Dundas Street and Hillcrest Avenue beginning in January 2023. Property owners will be informed in advance of the impacts. </w:t>
      </w:r>
    </w:p>
    <w:p w14:paraId="3F23E6AB" w14:textId="35F9587A" w:rsidR="003F5610" w:rsidRPr="00133B6C" w:rsidRDefault="003F5610">
      <w:pPr>
        <w:spacing w:after="0" w:line="240" w:lineRule="auto"/>
        <w:rPr>
          <w:rFonts w:ascii="AvenirNext LT Pro Regular" w:eastAsia="Avenir" w:hAnsi="AvenirNext LT Pro Regular" w:cs="Avenir"/>
          <w:sz w:val="24"/>
          <w:szCs w:val="24"/>
        </w:rPr>
      </w:pPr>
    </w:p>
    <w:p w14:paraId="39C42373" w14:textId="12F9FB73" w:rsidR="003F5610" w:rsidRPr="00133B6C" w:rsidRDefault="003F5610">
      <w:pPr>
        <w:spacing w:after="0" w:line="240" w:lineRule="auto"/>
        <w:rPr>
          <w:rFonts w:ascii="AvenirNext LT Pro Regular" w:eastAsia="Avenir" w:hAnsi="AvenirNext LT Pro Regular" w:cs="Avenir"/>
          <w:b/>
          <w:bCs/>
          <w:sz w:val="24"/>
          <w:szCs w:val="24"/>
        </w:rPr>
      </w:pPr>
      <w:r w:rsidRPr="00133B6C">
        <w:rPr>
          <w:rFonts w:ascii="AvenirNext LT Pro Regular" w:eastAsia="Avenir" w:hAnsi="AvenirNext LT Pro Regular" w:cs="Avenir"/>
          <w:b/>
          <w:bCs/>
          <w:sz w:val="24"/>
          <w:szCs w:val="24"/>
        </w:rPr>
        <w:t>Mississauga Centre</w:t>
      </w:r>
    </w:p>
    <w:p w14:paraId="1B301A82" w14:textId="77777777" w:rsidR="003F5610" w:rsidRPr="00133B6C" w:rsidRDefault="003F5610">
      <w:pPr>
        <w:spacing w:after="0" w:line="240" w:lineRule="auto"/>
        <w:rPr>
          <w:rFonts w:ascii="AvenirNext LT Pro Regular" w:eastAsia="Avenir" w:hAnsi="AvenirNext LT Pro Regular" w:cs="Avenir"/>
          <w:sz w:val="24"/>
          <w:szCs w:val="24"/>
        </w:rPr>
      </w:pPr>
    </w:p>
    <w:p w14:paraId="0000000A" w14:textId="5E283F32" w:rsidR="008463E0" w:rsidRPr="00133B6C" w:rsidRDefault="00FC6291">
      <w:pPr>
        <w:spacing w:after="0"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The work in Mississauga Centre has been concentrated between Square One Drive and Eglinton Avenue. Crews are currently busy installing the elevated guideway supported by piers. The placement of girders has begun and will continue into the new year (2023). Once complete the guideway will connect the Hurontario LRT to the </w:t>
      </w:r>
      <w:proofErr w:type="spellStart"/>
      <w:r w:rsidRPr="00133B6C">
        <w:rPr>
          <w:rFonts w:ascii="AvenirNext LT Pro Regular" w:eastAsia="Avenir" w:hAnsi="AvenirNext LT Pro Regular" w:cs="Avenir"/>
          <w:sz w:val="24"/>
          <w:szCs w:val="24"/>
        </w:rPr>
        <w:t>MiWay</w:t>
      </w:r>
      <w:proofErr w:type="spellEnd"/>
      <w:r w:rsidRPr="00133B6C">
        <w:rPr>
          <w:rFonts w:ascii="AvenirNext LT Pro Regular" w:eastAsia="Avenir" w:hAnsi="AvenirNext LT Pro Regular" w:cs="Avenir"/>
          <w:sz w:val="24"/>
          <w:szCs w:val="24"/>
        </w:rPr>
        <w:t xml:space="preserve"> Transit Terminal on </w:t>
      </w:r>
      <w:proofErr w:type="spellStart"/>
      <w:r w:rsidRPr="00133B6C">
        <w:rPr>
          <w:rFonts w:ascii="AvenirNext LT Pro Regular" w:eastAsia="Avenir" w:hAnsi="AvenirNext LT Pro Regular" w:cs="Avenir"/>
          <w:sz w:val="24"/>
          <w:szCs w:val="24"/>
        </w:rPr>
        <w:t>Rathburn</w:t>
      </w:r>
      <w:proofErr w:type="spellEnd"/>
      <w:r w:rsidRPr="00133B6C">
        <w:rPr>
          <w:rFonts w:ascii="AvenirNext LT Pro Regular" w:eastAsia="Avenir" w:hAnsi="AvenirNext LT Pro Regular" w:cs="Avenir"/>
          <w:sz w:val="24"/>
          <w:szCs w:val="24"/>
        </w:rPr>
        <w:t xml:space="preserve"> and facilitate transit users' access to </w:t>
      </w:r>
      <w:proofErr w:type="gramStart"/>
      <w:r w:rsidRPr="00133B6C">
        <w:rPr>
          <w:rFonts w:ascii="AvenirNext LT Pro Regular" w:eastAsia="Avenir" w:hAnsi="AvenirNext LT Pro Regular" w:cs="Avenir"/>
          <w:sz w:val="24"/>
          <w:szCs w:val="24"/>
        </w:rPr>
        <w:t>a number of</w:t>
      </w:r>
      <w:proofErr w:type="gramEnd"/>
      <w:r w:rsidRPr="00133B6C">
        <w:rPr>
          <w:rFonts w:ascii="AvenirNext LT Pro Regular" w:eastAsia="Avenir" w:hAnsi="AvenirNext LT Pro Regular" w:cs="Avenir"/>
          <w:sz w:val="24"/>
          <w:szCs w:val="24"/>
        </w:rPr>
        <w:t xml:space="preserve"> </w:t>
      </w:r>
      <w:proofErr w:type="spellStart"/>
      <w:r w:rsidRPr="00133B6C">
        <w:rPr>
          <w:rFonts w:ascii="AvenirNext LT Pro Regular" w:eastAsia="Avenir" w:hAnsi="AvenirNext LT Pro Regular" w:cs="Avenir"/>
          <w:sz w:val="24"/>
          <w:szCs w:val="24"/>
        </w:rPr>
        <w:t>MiWay</w:t>
      </w:r>
      <w:proofErr w:type="spellEnd"/>
      <w:r w:rsidRPr="00133B6C">
        <w:rPr>
          <w:rFonts w:ascii="AvenirNext LT Pro Regular" w:eastAsia="Avenir" w:hAnsi="AvenirNext LT Pro Regular" w:cs="Avenir"/>
          <w:sz w:val="24"/>
          <w:szCs w:val="24"/>
        </w:rPr>
        <w:t xml:space="preserve"> routes. </w:t>
      </w:r>
    </w:p>
    <w:p w14:paraId="0000000B" w14:textId="77777777" w:rsidR="008463E0" w:rsidRPr="00133B6C" w:rsidRDefault="008463E0">
      <w:pPr>
        <w:spacing w:after="0" w:line="240" w:lineRule="auto"/>
        <w:rPr>
          <w:rFonts w:ascii="AvenirNext LT Pro Regular" w:eastAsia="Avenir" w:hAnsi="AvenirNext LT Pro Regular" w:cs="Avenir"/>
          <w:sz w:val="24"/>
          <w:szCs w:val="24"/>
        </w:rPr>
      </w:pPr>
    </w:p>
    <w:p w14:paraId="0000000C" w14:textId="4C4D9F6E" w:rsidR="008463E0" w:rsidRPr="00133B6C" w:rsidRDefault="00FC6291">
      <w:pPr>
        <w:spacing w:after="0"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Crews are paving and placing curbs on the roadway between Eglinton Avenue and Elia Drive. Roadworks and watermain works are also underway on </w:t>
      </w:r>
      <w:proofErr w:type="spellStart"/>
      <w:r w:rsidRPr="00133B6C">
        <w:rPr>
          <w:rFonts w:ascii="AvenirNext LT Pro Regular" w:eastAsia="Avenir" w:hAnsi="AvenirNext LT Pro Regular" w:cs="Avenir"/>
          <w:sz w:val="24"/>
          <w:szCs w:val="24"/>
        </w:rPr>
        <w:t>Rathburn</w:t>
      </w:r>
      <w:proofErr w:type="spellEnd"/>
      <w:r w:rsidRPr="00133B6C">
        <w:rPr>
          <w:rFonts w:ascii="AvenirNext LT Pro Regular" w:eastAsia="Avenir" w:hAnsi="AvenirNext LT Pro Regular" w:cs="Avenir"/>
          <w:sz w:val="24"/>
          <w:szCs w:val="24"/>
        </w:rPr>
        <w:t xml:space="preserve"> Road. Some of this work will be conducted at night to minimize impacts to transit. </w:t>
      </w:r>
    </w:p>
    <w:p w14:paraId="0000000D" w14:textId="35E8A19A" w:rsidR="008463E0" w:rsidRPr="00133B6C" w:rsidRDefault="008463E0">
      <w:pPr>
        <w:spacing w:after="0" w:line="240" w:lineRule="auto"/>
        <w:rPr>
          <w:rFonts w:ascii="AvenirNext LT Pro Regular" w:eastAsia="Avenir" w:hAnsi="AvenirNext LT Pro Regular" w:cs="Avenir"/>
          <w:sz w:val="24"/>
          <w:szCs w:val="24"/>
        </w:rPr>
      </w:pPr>
    </w:p>
    <w:p w14:paraId="36BF6974" w14:textId="77777777" w:rsidR="003F5610" w:rsidRPr="00133B6C" w:rsidRDefault="003F5610" w:rsidP="003F5610">
      <w:pPr>
        <w:rPr>
          <w:rFonts w:ascii="AvenirNext LT Pro Regular" w:eastAsia="Avenir" w:hAnsi="AvenirNext LT Pro Regular" w:cs="Avenir"/>
          <w:b/>
          <w:bCs/>
          <w:sz w:val="24"/>
          <w:szCs w:val="24"/>
        </w:rPr>
      </w:pPr>
      <w:bookmarkStart w:id="0" w:name="_Hlk119932324"/>
      <w:r w:rsidRPr="00133B6C">
        <w:rPr>
          <w:rFonts w:ascii="AvenirNext LT Pro Regular" w:eastAsia="Avenir" w:hAnsi="AvenirNext LT Pro Regular" w:cs="Avenir"/>
          <w:b/>
          <w:bCs/>
          <w:sz w:val="24"/>
          <w:szCs w:val="24"/>
        </w:rPr>
        <w:lastRenderedPageBreak/>
        <w:t xml:space="preserve">PROJECT PROGRESS - QEW PUSH BOX </w:t>
      </w:r>
    </w:p>
    <w:p w14:paraId="683D4D32" w14:textId="07C32EA9" w:rsidR="003F5610" w:rsidRPr="00133B6C" w:rsidRDefault="003F5610" w:rsidP="003F5610">
      <w:pPr>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Last month, crews successfully built and pushed into place an additional underpass for northbound vehicular traffic along Hurontario Street. This will accommodate the future LRT guideway that will run along the existing northbound lanes on Hurontario Street. A first in Ontario, this innovative feat of engineering had crews working around the clock to have the underpass pushed into place over the course of a weekend and allowed traffic to resume normal operations first thing Monday morning along the QEW. Like the push box structure that has been built for the Lakeshore West underpass, installing this underpass using </w:t>
      </w:r>
      <w:proofErr w:type="spellStart"/>
      <w:r w:rsidRPr="00133B6C">
        <w:rPr>
          <w:rFonts w:ascii="AvenirNext LT Pro Regular" w:eastAsia="Avenir" w:hAnsi="AvenirNext LT Pro Regular" w:cs="Avenir"/>
          <w:sz w:val="24"/>
          <w:szCs w:val="24"/>
        </w:rPr>
        <w:t>Petrucco’s</w:t>
      </w:r>
      <w:proofErr w:type="spellEnd"/>
      <w:r w:rsidRPr="00133B6C">
        <w:rPr>
          <w:rFonts w:ascii="AvenirNext LT Pro Regular" w:eastAsia="Avenir" w:hAnsi="AvenirNext LT Pro Regular" w:cs="Avenir"/>
          <w:sz w:val="24"/>
          <w:szCs w:val="24"/>
        </w:rPr>
        <w:t xml:space="preserve"> box-jacking technique helped to minimize the disruption to motorists by as much as several months to over a year. Next up is the relocation of the eastbound on ramp to make room for north bound Hurontario traffic to use the new underpass.</w:t>
      </w:r>
    </w:p>
    <w:p w14:paraId="12C77100" w14:textId="213CCD5C" w:rsidR="003F5610" w:rsidRPr="00133B6C" w:rsidRDefault="003F5610" w:rsidP="003F5610">
      <w:pPr>
        <w:rPr>
          <w:rStyle w:val="Hyperlink"/>
          <w:rFonts w:ascii="AvenirNext LT Pro Regular" w:hAnsi="AvenirNext LT Pro Regular"/>
          <w:sz w:val="24"/>
          <w:szCs w:val="24"/>
        </w:rPr>
      </w:pPr>
      <w:r w:rsidRPr="00133B6C">
        <w:rPr>
          <w:rFonts w:ascii="AvenirNext LT Pro Regular" w:eastAsia="Avenir" w:hAnsi="AvenirNext LT Pro Regular" w:cs="Avenir"/>
          <w:sz w:val="24"/>
          <w:szCs w:val="24"/>
        </w:rPr>
        <w:t xml:space="preserve">Read the full story and watch the time laps video on Metrolinx news! </w:t>
      </w:r>
      <w:hyperlink r:id="rId8" w:history="1">
        <w:r w:rsidRPr="00133B6C">
          <w:rPr>
            <w:rStyle w:val="Hyperlink"/>
            <w:rFonts w:ascii="AvenirNext LT Pro Regular" w:hAnsi="AvenirNext LT Pro Regular"/>
            <w:sz w:val="24"/>
            <w:szCs w:val="24"/>
          </w:rPr>
          <w:t>https://blog.metrolinx.com/2022/11/14/new-underpass-has-been-installed-at-hurontario-and-qew/</w:t>
        </w:r>
      </w:hyperlink>
    </w:p>
    <w:bookmarkEnd w:id="0"/>
    <w:p w14:paraId="3C7C168E" w14:textId="4BEA0F4B" w:rsidR="00133B6C" w:rsidRPr="00133B6C" w:rsidRDefault="00133B6C" w:rsidP="00133B6C">
      <w:pPr>
        <w:rPr>
          <w:rFonts w:ascii="AvenirNext LT Pro Regular" w:eastAsia="Avenir" w:hAnsi="AvenirNext LT Pro Regular" w:cs="Avenir"/>
          <w:b/>
          <w:sz w:val="24"/>
          <w:szCs w:val="24"/>
        </w:rPr>
      </w:pPr>
      <w:r w:rsidRPr="00133B6C">
        <w:rPr>
          <w:rFonts w:ascii="AvenirNext LT Pro Regular" w:eastAsia="Avenir" w:hAnsi="AvenirNext LT Pro Regular" w:cs="Avenir"/>
          <w:b/>
          <w:sz w:val="24"/>
          <w:szCs w:val="24"/>
        </w:rPr>
        <w:t>COMMUNITY ENGAGEMENT</w:t>
      </w:r>
    </w:p>
    <w:p w14:paraId="0803AD94" w14:textId="276795C9" w:rsidR="00133B6C" w:rsidRPr="00133B6C" w:rsidRDefault="00133B6C" w:rsidP="00133B6C">
      <w:pPr>
        <w:rPr>
          <w:rFonts w:ascii="AvenirNext LT Pro Regular" w:eastAsia="Avenir" w:hAnsi="AvenirNext LT Pro Regular" w:cs="Avenir"/>
          <w:b/>
          <w:bCs/>
          <w:sz w:val="24"/>
          <w:szCs w:val="24"/>
        </w:rPr>
      </w:pPr>
      <w:r w:rsidRPr="00133B6C">
        <w:rPr>
          <w:rFonts w:ascii="AvenirNext LT Pro Regular" w:eastAsia="Avenir" w:hAnsi="AvenirNext LT Pro Regular" w:cs="Avenir"/>
          <w:b/>
          <w:bCs/>
          <w:sz w:val="24"/>
          <w:szCs w:val="24"/>
        </w:rPr>
        <w:t>Canvass</w:t>
      </w:r>
    </w:p>
    <w:p w14:paraId="1026C662" w14:textId="2015F407" w:rsidR="00133B6C" w:rsidRPr="00133B6C" w:rsidRDefault="00133B6C" w:rsidP="00133B6C">
      <w:pPr>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Community canvassing is a great way to connect with residents. Our community engagement recently canvassed in Cooksville and Mississauga Centre neighborhoods to chat with residents about new updates like track installation near Matheson and Hurontario. We gave them information about the Hazel McCallion Line </w:t>
      </w:r>
      <w:proofErr w:type="gramStart"/>
      <w:r w:rsidRPr="00133B6C">
        <w:rPr>
          <w:rFonts w:ascii="AvenirNext LT Pro Regular" w:eastAsia="Avenir" w:hAnsi="AvenirNext LT Pro Regular" w:cs="Avenir"/>
          <w:sz w:val="24"/>
          <w:szCs w:val="24"/>
        </w:rPr>
        <w:t>and also</w:t>
      </w:r>
      <w:proofErr w:type="gramEnd"/>
      <w:r w:rsidRPr="00133B6C">
        <w:rPr>
          <w:rFonts w:ascii="AvenirNext LT Pro Regular" w:eastAsia="Avenir" w:hAnsi="AvenirNext LT Pro Regular" w:cs="Avenir"/>
          <w:sz w:val="24"/>
          <w:szCs w:val="24"/>
        </w:rPr>
        <w:t xml:space="preserve"> how to reach our team with questions or concerns. </w:t>
      </w:r>
    </w:p>
    <w:p w14:paraId="349EF872" w14:textId="77777777" w:rsidR="00133B6C" w:rsidRPr="00133B6C" w:rsidRDefault="00133B6C" w:rsidP="003F5610">
      <w:pPr>
        <w:rPr>
          <w:rFonts w:ascii="AvenirNext LT Pro Regular" w:hAnsi="AvenirNext LT Pro Regular"/>
          <w:sz w:val="24"/>
          <w:szCs w:val="24"/>
        </w:rPr>
      </w:pPr>
    </w:p>
    <w:p w14:paraId="644331EF" w14:textId="77777777" w:rsidR="00133B6C" w:rsidRPr="00133B6C" w:rsidRDefault="00133B6C" w:rsidP="00133B6C">
      <w:pPr>
        <w:rPr>
          <w:rFonts w:ascii="AvenirNext LT Pro Regular" w:eastAsia="Avenir" w:hAnsi="AvenirNext LT Pro Regular" w:cs="Avenir"/>
          <w:b/>
          <w:sz w:val="24"/>
          <w:szCs w:val="24"/>
        </w:rPr>
      </w:pPr>
      <w:r w:rsidRPr="00133B6C">
        <w:rPr>
          <w:rFonts w:ascii="AvenirNext LT Pro Regular" w:eastAsia="Avenir" w:hAnsi="AvenirNext LT Pro Regular" w:cs="Avenir"/>
          <w:b/>
          <w:sz w:val="24"/>
          <w:szCs w:val="24"/>
        </w:rPr>
        <w:t>Out in the Community</w:t>
      </w:r>
    </w:p>
    <w:p w14:paraId="00DF9B42" w14:textId="77777777" w:rsidR="00133B6C" w:rsidRPr="00133B6C" w:rsidRDefault="00133B6C" w:rsidP="00133B6C">
      <w:pPr>
        <w:rPr>
          <w:rFonts w:ascii="AvenirNext LT Pro Regular" w:eastAsia="Avenir" w:hAnsi="AvenirNext LT Pro Regular" w:cs="Avenir"/>
          <w:bCs/>
          <w:sz w:val="24"/>
          <w:szCs w:val="24"/>
        </w:rPr>
      </w:pPr>
      <w:r w:rsidRPr="00133B6C">
        <w:rPr>
          <w:rFonts w:ascii="AvenirNext LT Pro Regular" w:eastAsia="Avenir" w:hAnsi="AvenirNext LT Pro Regular" w:cs="Avenir"/>
          <w:bCs/>
          <w:sz w:val="24"/>
          <w:szCs w:val="24"/>
        </w:rPr>
        <w:t>The community engagement team is attending events where and when possible, to create more opportunities for those important one on one conversations with the residents of Mississauga and Brampton.</w:t>
      </w:r>
    </w:p>
    <w:p w14:paraId="1D53E901" w14:textId="77777777" w:rsidR="00133B6C" w:rsidRPr="00133B6C" w:rsidRDefault="00133B6C" w:rsidP="00133B6C">
      <w:pPr>
        <w:rPr>
          <w:rFonts w:ascii="AvenirNext LT Pro Regular" w:eastAsia="Avenir" w:hAnsi="AvenirNext LT Pro Regular" w:cs="Avenir"/>
          <w:bCs/>
          <w:sz w:val="24"/>
          <w:szCs w:val="24"/>
        </w:rPr>
      </w:pPr>
    </w:p>
    <w:p w14:paraId="27BE3DBD" w14:textId="053F7050" w:rsidR="00133B6C" w:rsidRPr="00133B6C" w:rsidRDefault="00133B6C" w:rsidP="00133B6C">
      <w:pPr>
        <w:rPr>
          <w:rFonts w:ascii="AvenirNext LT Pro Regular" w:eastAsia="Avenir" w:hAnsi="AvenirNext LT Pro Regular" w:cs="Avenir"/>
          <w:bCs/>
          <w:sz w:val="24"/>
          <w:szCs w:val="24"/>
        </w:rPr>
      </w:pPr>
      <w:r w:rsidRPr="00133B6C">
        <w:rPr>
          <w:rFonts w:ascii="AvenirNext LT Pro Regular" w:eastAsia="Avenir" w:hAnsi="AvenirNext LT Pro Regular" w:cs="Avenir"/>
          <w:bCs/>
          <w:sz w:val="24"/>
          <w:szCs w:val="24"/>
        </w:rPr>
        <w:t xml:space="preserve">Here is where you can find us over the next few weeks! </w:t>
      </w:r>
    </w:p>
    <w:p w14:paraId="48533EF2" w14:textId="77777777" w:rsidR="00133B6C" w:rsidRPr="00133B6C" w:rsidRDefault="00133B6C" w:rsidP="00133B6C">
      <w:pPr>
        <w:pStyle w:val="NoSpacing"/>
        <w:numPr>
          <w:ilvl w:val="0"/>
          <w:numId w:val="1"/>
        </w:numPr>
        <w:rPr>
          <w:rFonts w:ascii="AvenirNext LT Pro Regular" w:hAnsi="AvenirNext LT Pro Regular"/>
        </w:rPr>
      </w:pPr>
      <w:r w:rsidRPr="00133B6C">
        <w:rPr>
          <w:rFonts w:ascii="AvenirNext LT Pro Regular" w:hAnsi="AvenirNext LT Pro Regular"/>
        </w:rPr>
        <w:t>Streetsville Holiday Night Market @ Vic Johnston Community Centre, November 25</w:t>
      </w:r>
      <w:r w:rsidRPr="00133B6C">
        <w:rPr>
          <w:rFonts w:ascii="AvenirNext LT Pro Regular" w:hAnsi="AvenirNext LT Pro Regular"/>
          <w:vertAlign w:val="superscript"/>
        </w:rPr>
        <w:t>th</w:t>
      </w:r>
      <w:r w:rsidRPr="00133B6C">
        <w:rPr>
          <w:rFonts w:ascii="AvenirNext LT Pro Regular" w:hAnsi="AvenirNext LT Pro Regular"/>
        </w:rPr>
        <w:t> 6pm to 10pm</w:t>
      </w:r>
    </w:p>
    <w:p w14:paraId="3CA2A819" w14:textId="77777777" w:rsidR="00133B6C" w:rsidRPr="00133B6C" w:rsidRDefault="00133B6C" w:rsidP="00133B6C">
      <w:pPr>
        <w:pStyle w:val="NoSpacing"/>
        <w:numPr>
          <w:ilvl w:val="0"/>
          <w:numId w:val="1"/>
        </w:numPr>
        <w:rPr>
          <w:rFonts w:ascii="AvenirNext LT Pro Regular" w:hAnsi="AvenirNext LT Pro Regular"/>
        </w:rPr>
      </w:pPr>
      <w:r w:rsidRPr="00133B6C">
        <w:rPr>
          <w:rFonts w:ascii="AvenirNext LT Pro Regular" w:hAnsi="AvenirNext LT Pro Regular"/>
        </w:rPr>
        <w:t>Burnhamthorpe Library Pop-Up, November 23</w:t>
      </w:r>
      <w:r w:rsidRPr="00133B6C">
        <w:rPr>
          <w:rFonts w:ascii="AvenirNext LT Pro Regular" w:hAnsi="AvenirNext LT Pro Regular"/>
          <w:vertAlign w:val="superscript"/>
        </w:rPr>
        <w:t>rd</w:t>
      </w:r>
      <w:r w:rsidRPr="00133B6C">
        <w:rPr>
          <w:rFonts w:ascii="AvenirNext LT Pro Regular" w:hAnsi="AvenirNext LT Pro Regular"/>
        </w:rPr>
        <w:t> 3pm to 5pm</w:t>
      </w:r>
    </w:p>
    <w:p w14:paraId="4717AD49" w14:textId="77777777" w:rsidR="00133B6C" w:rsidRPr="00133B6C" w:rsidRDefault="00133B6C" w:rsidP="00133B6C">
      <w:pPr>
        <w:pStyle w:val="NoSpacing"/>
        <w:numPr>
          <w:ilvl w:val="0"/>
          <w:numId w:val="1"/>
        </w:numPr>
        <w:rPr>
          <w:rFonts w:ascii="AvenirNext LT Pro Regular" w:hAnsi="AvenirNext LT Pro Regular"/>
        </w:rPr>
      </w:pPr>
      <w:r w:rsidRPr="00133B6C">
        <w:rPr>
          <w:rFonts w:ascii="AvenirNext LT Pro Regular" w:hAnsi="AvenirNext LT Pro Regular"/>
        </w:rPr>
        <w:t>Brampton Court House: Wednesday November 30</w:t>
      </w:r>
      <w:r w:rsidRPr="00133B6C">
        <w:rPr>
          <w:rFonts w:ascii="AvenirNext LT Pro Regular" w:hAnsi="AvenirNext LT Pro Regular"/>
          <w:vertAlign w:val="superscript"/>
        </w:rPr>
        <w:t>th</w:t>
      </w:r>
      <w:r w:rsidRPr="00133B6C">
        <w:rPr>
          <w:rFonts w:ascii="AvenirNext LT Pro Regular" w:hAnsi="AvenirNext LT Pro Regular"/>
        </w:rPr>
        <w:t xml:space="preserve">, from 10am-12pm   </w:t>
      </w:r>
    </w:p>
    <w:p w14:paraId="725F9A11" w14:textId="77777777" w:rsidR="00133B6C" w:rsidRPr="00133B6C" w:rsidRDefault="00133B6C" w:rsidP="00133B6C">
      <w:pPr>
        <w:pStyle w:val="NoSpacing"/>
        <w:numPr>
          <w:ilvl w:val="0"/>
          <w:numId w:val="1"/>
        </w:numPr>
        <w:rPr>
          <w:rFonts w:ascii="AvenirNext LT Pro Regular" w:hAnsi="AvenirNext LT Pro Regular"/>
        </w:rPr>
      </w:pPr>
      <w:r w:rsidRPr="00133B6C">
        <w:rPr>
          <w:rFonts w:ascii="AvenirNext LT Pro Regular" w:hAnsi="AvenirNext LT Pro Regular"/>
        </w:rPr>
        <w:t>Brampton YMCA Pop-Up, December 6</w:t>
      </w:r>
      <w:r w:rsidRPr="00133B6C">
        <w:rPr>
          <w:rFonts w:ascii="AvenirNext LT Pro Regular" w:hAnsi="AvenirNext LT Pro Regular"/>
          <w:vertAlign w:val="superscript"/>
        </w:rPr>
        <w:t>th</w:t>
      </w:r>
      <w:r w:rsidRPr="00133B6C">
        <w:rPr>
          <w:rFonts w:ascii="AvenirNext LT Pro Regular" w:hAnsi="AvenirNext LT Pro Regular"/>
        </w:rPr>
        <w:t> 8:30 am to 10am</w:t>
      </w:r>
    </w:p>
    <w:p w14:paraId="58A66221" w14:textId="77777777" w:rsidR="00133B6C" w:rsidRPr="00133B6C" w:rsidRDefault="00133B6C" w:rsidP="00133B6C">
      <w:pPr>
        <w:pStyle w:val="NoSpacing"/>
        <w:numPr>
          <w:ilvl w:val="0"/>
          <w:numId w:val="1"/>
        </w:numPr>
        <w:rPr>
          <w:rFonts w:ascii="AvenirNext LT Pro Regular" w:hAnsi="AvenirNext LT Pro Regular"/>
        </w:rPr>
      </w:pPr>
      <w:r w:rsidRPr="00133B6C">
        <w:rPr>
          <w:rFonts w:ascii="AvenirNext LT Pro Regular" w:hAnsi="AvenirNext LT Pro Regular"/>
        </w:rPr>
        <w:t>Huron Park Library Pop-Up, December 7</w:t>
      </w:r>
      <w:r w:rsidRPr="00133B6C">
        <w:rPr>
          <w:rFonts w:ascii="AvenirNext LT Pro Regular" w:hAnsi="AvenirNext LT Pro Regular"/>
          <w:vertAlign w:val="superscript"/>
        </w:rPr>
        <w:t>th</w:t>
      </w:r>
      <w:r w:rsidRPr="00133B6C">
        <w:rPr>
          <w:rFonts w:ascii="AvenirNext LT Pro Regular" w:hAnsi="AvenirNext LT Pro Regular"/>
        </w:rPr>
        <w:t> 4pm to 6pm</w:t>
      </w:r>
    </w:p>
    <w:p w14:paraId="020F71D2" w14:textId="77777777" w:rsidR="00133B6C" w:rsidRPr="00133B6C" w:rsidRDefault="00133B6C" w:rsidP="00133B6C">
      <w:pPr>
        <w:pStyle w:val="NoSpacing"/>
        <w:numPr>
          <w:ilvl w:val="0"/>
          <w:numId w:val="1"/>
        </w:numPr>
        <w:rPr>
          <w:rFonts w:ascii="AvenirNext LT Pro Regular" w:hAnsi="AvenirNext LT Pro Regular"/>
        </w:rPr>
      </w:pPr>
      <w:r w:rsidRPr="00133B6C">
        <w:rPr>
          <w:rFonts w:ascii="AvenirNext LT Pro Regular" w:hAnsi="AvenirNext LT Pro Regular"/>
        </w:rPr>
        <w:lastRenderedPageBreak/>
        <w:t>South Common Mall Library, December 14</w:t>
      </w:r>
      <w:r w:rsidRPr="00133B6C">
        <w:rPr>
          <w:rFonts w:ascii="AvenirNext LT Pro Regular" w:hAnsi="AvenirNext LT Pro Regular"/>
          <w:vertAlign w:val="superscript"/>
        </w:rPr>
        <w:t>th</w:t>
      </w:r>
      <w:r w:rsidRPr="00133B6C">
        <w:rPr>
          <w:rFonts w:ascii="AvenirNext LT Pro Regular" w:hAnsi="AvenirNext LT Pro Regular"/>
        </w:rPr>
        <w:t> 4pm to 6pm</w:t>
      </w:r>
    </w:p>
    <w:p w14:paraId="258E32FF" w14:textId="77777777" w:rsidR="00133B6C" w:rsidRPr="00133B6C" w:rsidRDefault="00133B6C" w:rsidP="00133B6C">
      <w:pPr>
        <w:rPr>
          <w:rFonts w:ascii="AvenirNext LT Pro Regular" w:eastAsia="Avenir" w:hAnsi="AvenirNext LT Pro Regular" w:cs="Avenir"/>
          <w:b/>
          <w:sz w:val="24"/>
          <w:szCs w:val="24"/>
        </w:rPr>
      </w:pPr>
    </w:p>
    <w:p w14:paraId="5B4732D6" w14:textId="77777777" w:rsidR="00133B6C" w:rsidRPr="00133B6C" w:rsidRDefault="00133B6C" w:rsidP="00133B6C">
      <w:pPr>
        <w:rPr>
          <w:rFonts w:ascii="AvenirNext LT Pro Regular" w:eastAsia="Avenir" w:hAnsi="AvenirNext LT Pro Regular" w:cs="Avenir"/>
          <w:b/>
          <w:sz w:val="24"/>
          <w:szCs w:val="24"/>
        </w:rPr>
      </w:pPr>
      <w:r w:rsidRPr="00133B6C">
        <w:rPr>
          <w:rFonts w:ascii="AvenirNext LT Pro Regular" w:eastAsia="Avenir" w:hAnsi="AvenirNext LT Pro Regular" w:cs="Avenir"/>
          <w:b/>
          <w:sz w:val="24"/>
          <w:szCs w:val="24"/>
        </w:rPr>
        <w:t>Safety</w:t>
      </w:r>
    </w:p>
    <w:p w14:paraId="5576102F" w14:textId="77777777" w:rsidR="00133B6C" w:rsidRPr="00133B6C" w:rsidRDefault="00133B6C" w:rsidP="00133B6C">
      <w:pPr>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Safety is our number one priority and a shared responsibility. Please note and follow construction signage as you walk, </w:t>
      </w:r>
      <w:proofErr w:type="gramStart"/>
      <w:r w:rsidRPr="00133B6C">
        <w:rPr>
          <w:rFonts w:ascii="AvenirNext LT Pro Regular" w:eastAsia="Avenir" w:hAnsi="AvenirNext LT Pro Regular" w:cs="Avenir"/>
          <w:sz w:val="24"/>
          <w:szCs w:val="24"/>
        </w:rPr>
        <w:t>cycle</w:t>
      </w:r>
      <w:proofErr w:type="gramEnd"/>
      <w:r w:rsidRPr="00133B6C">
        <w:rPr>
          <w:rFonts w:ascii="AvenirNext LT Pro Regular" w:eastAsia="Avenir" w:hAnsi="AvenirNext LT Pro Regular" w:cs="Avenir"/>
          <w:sz w:val="24"/>
          <w:szCs w:val="24"/>
        </w:rPr>
        <w:t xml:space="preserve"> or drive along Hurontario Street. Pedestrians are advised to only cross at signalized intersections and always walk on designated pathways. </w:t>
      </w:r>
    </w:p>
    <w:p w14:paraId="0000000E" w14:textId="77777777" w:rsidR="008463E0" w:rsidRPr="00133B6C" w:rsidRDefault="008463E0">
      <w:pPr>
        <w:spacing w:line="240" w:lineRule="auto"/>
        <w:rPr>
          <w:rFonts w:ascii="AvenirNext LT Pro Regular" w:eastAsia="Avenir" w:hAnsi="AvenirNext LT Pro Regular" w:cs="Avenir"/>
          <w:sz w:val="24"/>
          <w:szCs w:val="24"/>
        </w:rPr>
      </w:pPr>
    </w:p>
    <w:p w14:paraId="0000000F" w14:textId="77777777" w:rsidR="008463E0" w:rsidRPr="00133B6C" w:rsidRDefault="00FC6291">
      <w:pPr>
        <w:spacing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b/>
          <w:sz w:val="24"/>
          <w:szCs w:val="24"/>
        </w:rPr>
        <w:t>Contact Us</w:t>
      </w:r>
    </w:p>
    <w:p w14:paraId="00000010" w14:textId="77777777" w:rsidR="008463E0" w:rsidRPr="00133B6C" w:rsidRDefault="00FC6291">
      <w:pPr>
        <w:spacing w:line="240" w:lineRule="auto"/>
        <w:rPr>
          <w:rFonts w:ascii="AvenirNext LT Pro Regular" w:eastAsia="Avenir" w:hAnsi="AvenirNext LT Pro Regular" w:cs="Avenir"/>
          <w:sz w:val="24"/>
          <w:szCs w:val="24"/>
        </w:rPr>
      </w:pPr>
      <w:r w:rsidRPr="00133B6C">
        <w:rPr>
          <w:rFonts w:ascii="AvenirNext LT Pro Regular" w:eastAsia="Avenir" w:hAnsi="AvenirNext LT Pro Regular" w:cs="Avenir"/>
          <w:sz w:val="24"/>
          <w:szCs w:val="24"/>
        </w:rPr>
        <w:t xml:space="preserve">If you have any questions or concerns, please feel free to reach out to Metrolinx Community Relations team at 416-202-7500 or email </w:t>
      </w:r>
      <w:hyperlink r:id="rId9">
        <w:r w:rsidRPr="00133B6C">
          <w:rPr>
            <w:rFonts w:ascii="AvenirNext LT Pro Regular" w:eastAsia="Avenir" w:hAnsi="AvenirNext LT Pro Regular" w:cs="Avenir"/>
            <w:color w:val="0563C1"/>
            <w:sz w:val="24"/>
            <w:szCs w:val="24"/>
            <w:u w:val="single"/>
          </w:rPr>
          <w:t>Peel@metrolinx.com</w:t>
        </w:r>
      </w:hyperlink>
    </w:p>
    <w:p w14:paraId="00000011" w14:textId="77777777" w:rsidR="008463E0" w:rsidRPr="00133B6C" w:rsidRDefault="00FC6291">
      <w:pPr>
        <w:spacing w:line="240" w:lineRule="auto"/>
        <w:rPr>
          <w:rFonts w:ascii="AvenirNext LT Pro Regular" w:eastAsia="Avenir" w:hAnsi="AvenirNext LT Pro Regular" w:cs="Avenir"/>
          <w:b/>
          <w:sz w:val="24"/>
          <w:szCs w:val="24"/>
        </w:rPr>
      </w:pPr>
      <w:r w:rsidRPr="00133B6C">
        <w:rPr>
          <w:rFonts w:ascii="AvenirNext LT Pro Regular" w:eastAsia="Avenir" w:hAnsi="AvenirNext LT Pro Regular" w:cs="Avenir"/>
          <w:sz w:val="24"/>
          <w:szCs w:val="24"/>
        </w:rPr>
        <w:t xml:space="preserve">For more updates and information on this project, and to get the latest news on what’s happening in Peel, subscribe to our newsletter: </w:t>
      </w:r>
      <w:hyperlink r:id="rId10">
        <w:r w:rsidRPr="00133B6C">
          <w:rPr>
            <w:rFonts w:ascii="AvenirNext LT Pro Regular" w:eastAsia="Avenir" w:hAnsi="AvenirNext LT Pro Regular" w:cs="Avenir"/>
            <w:color w:val="0563C1"/>
            <w:sz w:val="24"/>
            <w:szCs w:val="24"/>
            <w:u w:val="single"/>
          </w:rPr>
          <w:t>www.metrolinx.com/hurontariolrt</w:t>
        </w:r>
      </w:hyperlink>
    </w:p>
    <w:p w14:paraId="00000012" w14:textId="77777777" w:rsidR="008463E0" w:rsidRPr="00133B6C" w:rsidRDefault="008463E0">
      <w:pPr>
        <w:spacing w:after="0" w:line="240" w:lineRule="auto"/>
        <w:rPr>
          <w:rFonts w:ascii="AvenirNext LT Pro Regular" w:eastAsia="Avenir" w:hAnsi="AvenirNext LT Pro Regular" w:cs="Avenir"/>
          <w:sz w:val="24"/>
          <w:szCs w:val="24"/>
        </w:rPr>
      </w:pPr>
    </w:p>
    <w:p w14:paraId="00000013" w14:textId="77777777" w:rsidR="008463E0" w:rsidRPr="00133B6C" w:rsidRDefault="008463E0">
      <w:pPr>
        <w:rPr>
          <w:rFonts w:ascii="AvenirNext LT Pro Regular" w:eastAsia="Avenir" w:hAnsi="AvenirNext LT Pro Regular" w:cs="Avenir"/>
          <w:sz w:val="24"/>
          <w:szCs w:val="24"/>
        </w:rPr>
      </w:pPr>
    </w:p>
    <w:sectPr w:rsidR="008463E0" w:rsidRPr="00133B6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B02F" w14:textId="77777777" w:rsidR="008378BD" w:rsidRDefault="008378BD" w:rsidP="008378BD">
      <w:pPr>
        <w:spacing w:after="0" w:line="240" w:lineRule="auto"/>
      </w:pPr>
      <w:r>
        <w:separator/>
      </w:r>
    </w:p>
  </w:endnote>
  <w:endnote w:type="continuationSeparator" w:id="0">
    <w:p w14:paraId="0F47D143" w14:textId="77777777" w:rsidR="008378BD" w:rsidRDefault="008378BD" w:rsidP="00837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Regular">
    <w:panose1 w:val="020B0503020202020204"/>
    <w:charset w:val="00"/>
    <w:family w:val="swiss"/>
    <w:pitch w:val="variable"/>
    <w:sig w:usb0="00000007" w:usb1="00000000" w:usb2="00000000" w:usb3="00000000" w:csb0="00000093"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E88E" w14:textId="77777777" w:rsidR="008378BD" w:rsidRDefault="008378BD" w:rsidP="008378BD">
      <w:pPr>
        <w:spacing w:after="0" w:line="240" w:lineRule="auto"/>
      </w:pPr>
      <w:r>
        <w:separator/>
      </w:r>
    </w:p>
  </w:footnote>
  <w:footnote w:type="continuationSeparator" w:id="0">
    <w:p w14:paraId="3843743E" w14:textId="77777777" w:rsidR="008378BD" w:rsidRDefault="008378BD" w:rsidP="00837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7BF7"/>
    <w:multiLevelType w:val="hybridMultilevel"/>
    <w:tmpl w:val="F364F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E0"/>
    <w:rsid w:val="00133B6C"/>
    <w:rsid w:val="003F5610"/>
    <w:rsid w:val="006B63FE"/>
    <w:rsid w:val="008378BD"/>
    <w:rsid w:val="008463E0"/>
    <w:rsid w:val="008F247F"/>
    <w:rsid w:val="00F40EA6"/>
    <w:rsid w:val="00FC62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D5767"/>
  <w15:docId w15:val="{669EBA00-2E9B-48C7-9309-B92DF753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FB29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29ED"/>
    <w:rPr>
      <w:color w:val="0000FF"/>
      <w:u w:val="single"/>
    </w:rPr>
  </w:style>
  <w:style w:type="paragraph" w:styleId="ListParagraph">
    <w:name w:val="List Paragraph"/>
    <w:basedOn w:val="Normal"/>
    <w:uiPriority w:val="34"/>
    <w:qFormat/>
    <w:rsid w:val="003E10EB"/>
    <w:pPr>
      <w:ind w:left="720"/>
      <w:contextualSpacing/>
    </w:pPr>
  </w:style>
  <w:style w:type="paragraph" w:styleId="Revision">
    <w:name w:val="Revision"/>
    <w:hidden/>
    <w:uiPriority w:val="99"/>
    <w:semiHidden/>
    <w:rsid w:val="00254F95"/>
    <w:pPr>
      <w:spacing w:after="0" w:line="240" w:lineRule="auto"/>
    </w:pPr>
  </w:style>
  <w:style w:type="character" w:styleId="CommentReference">
    <w:name w:val="annotation reference"/>
    <w:basedOn w:val="DefaultParagraphFont"/>
    <w:uiPriority w:val="99"/>
    <w:semiHidden/>
    <w:unhideWhenUsed/>
    <w:rsid w:val="00254F95"/>
    <w:rPr>
      <w:sz w:val="16"/>
      <w:szCs w:val="16"/>
    </w:rPr>
  </w:style>
  <w:style w:type="paragraph" w:styleId="CommentText">
    <w:name w:val="annotation text"/>
    <w:basedOn w:val="Normal"/>
    <w:link w:val="CommentTextChar"/>
    <w:uiPriority w:val="99"/>
    <w:semiHidden/>
    <w:unhideWhenUsed/>
    <w:rsid w:val="00254F95"/>
    <w:pPr>
      <w:spacing w:line="240" w:lineRule="auto"/>
    </w:pPr>
    <w:rPr>
      <w:sz w:val="20"/>
      <w:szCs w:val="20"/>
    </w:rPr>
  </w:style>
  <w:style w:type="character" w:customStyle="1" w:styleId="CommentTextChar">
    <w:name w:val="Comment Text Char"/>
    <w:basedOn w:val="DefaultParagraphFont"/>
    <w:link w:val="CommentText"/>
    <w:uiPriority w:val="99"/>
    <w:semiHidden/>
    <w:rsid w:val="00254F95"/>
    <w:rPr>
      <w:sz w:val="20"/>
      <w:szCs w:val="20"/>
    </w:rPr>
  </w:style>
  <w:style w:type="paragraph" w:styleId="CommentSubject">
    <w:name w:val="annotation subject"/>
    <w:basedOn w:val="CommentText"/>
    <w:next w:val="CommentText"/>
    <w:link w:val="CommentSubjectChar"/>
    <w:uiPriority w:val="99"/>
    <w:semiHidden/>
    <w:unhideWhenUsed/>
    <w:rsid w:val="00254F95"/>
    <w:rPr>
      <w:b/>
      <w:bCs/>
    </w:rPr>
  </w:style>
  <w:style w:type="character" w:customStyle="1" w:styleId="CommentSubjectChar">
    <w:name w:val="Comment Subject Char"/>
    <w:basedOn w:val="CommentTextChar"/>
    <w:link w:val="CommentSubject"/>
    <w:uiPriority w:val="99"/>
    <w:semiHidden/>
    <w:rsid w:val="00254F95"/>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133B6C"/>
    <w:pPr>
      <w:spacing w:after="0" w:line="240" w:lineRule="auto"/>
    </w:pPr>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log.metrolinx.com/2022/11/14/new-underpass-has-been-installed-at-hurontario-and-q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trolinx.com/hurontariolrt" TargetMode="External"/><Relationship Id="rId4" Type="http://schemas.openxmlformats.org/officeDocument/2006/relationships/settings" Target="settings.xml"/><Relationship Id="rId9" Type="http://schemas.openxmlformats.org/officeDocument/2006/relationships/hyperlink" Target="mailto:Peel@metrolin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qnug4zrZKfXNYHni1RHBb08cEQ==">AMUW2mXeDuk3fTBrS/OyZX2+oaT8NAAagbGAN43U2sHuAzSV0qxmGrdoSnVWGtm65iZKZ9uE9hoRr8/Q6w/8fCekeUcxpbCqP75TLzJPSDyANGzR0N+HAzg=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4226</Characters>
  <Application>Microsoft Office Word</Application>
  <DocSecurity>0</DocSecurity>
  <Lines>35</Lines>
  <Paragraphs>9</Paragraphs>
  <ScaleCrop>false</ScaleCrop>
  <Company>Metrolinx</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Ayub Khan</dc:creator>
  <cp:lastModifiedBy>Noelle Wannamaker</cp:lastModifiedBy>
  <cp:revision>8</cp:revision>
  <dcterms:created xsi:type="dcterms:W3CDTF">2022-08-04T21:14:00Z</dcterms:created>
  <dcterms:modified xsi:type="dcterms:W3CDTF">2022-11-21T19:12:00Z</dcterms:modified>
</cp:coreProperties>
</file>