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7D621" w14:textId="77777777" w:rsidR="000409E0" w:rsidRDefault="000409E0" w:rsidP="000409E0"/>
    <w:tbl>
      <w:tblPr>
        <w:tblStyle w:val="TableGrid1"/>
        <w:tblW w:w="18450" w:type="dxa"/>
        <w:tblInd w:w="-214" w:type="dxa"/>
        <w:tblLook w:val="04A0" w:firstRow="1" w:lastRow="0" w:firstColumn="1" w:lastColumn="0" w:noHBand="0" w:noVBand="1"/>
      </w:tblPr>
      <w:tblGrid>
        <w:gridCol w:w="928"/>
        <w:gridCol w:w="2231"/>
        <w:gridCol w:w="2256"/>
        <w:gridCol w:w="2170"/>
        <w:gridCol w:w="607"/>
        <w:gridCol w:w="716"/>
        <w:gridCol w:w="778"/>
        <w:gridCol w:w="3470"/>
        <w:gridCol w:w="668"/>
        <w:gridCol w:w="716"/>
        <w:gridCol w:w="825"/>
        <w:gridCol w:w="3085"/>
      </w:tblGrid>
      <w:tr w:rsidR="005C13A4" w:rsidRPr="00165371" w14:paraId="57C7D623" w14:textId="77777777" w:rsidTr="4C04AEB5">
        <w:trPr>
          <w:trHeight w:val="557"/>
          <w:tblHeader/>
        </w:trPr>
        <w:tc>
          <w:tcPr>
            <w:tcW w:w="18450" w:type="dxa"/>
            <w:gridSpan w:val="12"/>
            <w:tcBorders>
              <w:top w:val="single" w:sz="4" w:space="0" w:color="auto"/>
              <w:left w:val="single" w:sz="4" w:space="0" w:color="auto"/>
              <w:bottom w:val="single" w:sz="4" w:space="0" w:color="auto"/>
              <w:right w:val="single" w:sz="4" w:space="0" w:color="auto"/>
            </w:tcBorders>
            <w:shd w:val="clear" w:color="auto" w:fill="000000" w:themeFill="text1"/>
            <w:vAlign w:val="center"/>
          </w:tcPr>
          <w:sdt>
            <w:sdtPr>
              <w:rPr>
                <w:rFonts w:ascii="Calibri" w:hAnsi="Calibri" w:cs="Calibri"/>
                <w:b/>
                <w:color w:val="8FD6BD"/>
                <w:sz w:val="32"/>
              </w:rPr>
              <w:id w:val="1106309857"/>
              <w:lock w:val="contentLocked"/>
              <w:placeholder>
                <w:docPart w:val="18F170F33A58416F97A829BAAEFBC5D4"/>
              </w:placeholder>
              <w:group/>
            </w:sdtPr>
            <w:sdtContent>
              <w:p w14:paraId="57C7D622" w14:textId="77777777" w:rsidR="000409E0" w:rsidRPr="00DB5EE6" w:rsidRDefault="00213A36" w:rsidP="00265871">
                <w:pPr>
                  <w:jc w:val="center"/>
                  <w:rPr>
                    <w:rFonts w:ascii="Calibri" w:hAnsi="Calibri" w:cs="Calibri"/>
                    <w:b/>
                  </w:rPr>
                </w:pPr>
                <w:r>
                  <w:rPr>
                    <w:rFonts w:ascii="Calibri" w:hAnsi="Calibri" w:cs="Calibri"/>
                    <w:b/>
                    <w:color w:val="8FD6BD"/>
                    <w:sz w:val="32"/>
                  </w:rPr>
                  <w:t>HAZARD TABLE</w:t>
                </w:r>
                <w:r w:rsidR="000409E0" w:rsidRPr="000409E0">
                  <w:rPr>
                    <w:rFonts w:ascii="Calibri" w:hAnsi="Calibri" w:cs="Calibri"/>
                    <w:b/>
                    <w:color w:val="8FD6BD"/>
                    <w:sz w:val="32"/>
                  </w:rPr>
                  <w:t xml:space="preserve"> </w:t>
                </w:r>
              </w:p>
            </w:sdtContent>
          </w:sdt>
          <w:p w14:paraId="2BF77A96" w14:textId="77777777" w:rsidR="002C591F" w:rsidRDefault="002C591F"/>
        </w:tc>
      </w:tr>
      <w:tr w:rsidR="000621FC" w:rsidRPr="00165371" w14:paraId="57C7D629" w14:textId="77777777" w:rsidTr="4C04AEB5">
        <w:trPr>
          <w:tblHeader/>
        </w:trPr>
        <w:tc>
          <w:tcPr>
            <w:tcW w:w="758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sdt>
            <w:sdtPr>
              <w:rPr>
                <w:rFonts w:ascii="Calibri" w:hAnsi="Calibri" w:cs="Calibri"/>
                <w:b/>
              </w:rPr>
              <w:id w:val="-1545369006"/>
              <w:lock w:val="contentLocked"/>
              <w:placeholder>
                <w:docPart w:val="C2DB643F51BA4C3F849939299471B78A"/>
              </w:placeholder>
              <w:group/>
            </w:sdtPr>
            <w:sdtEndPr>
              <w:rPr>
                <w:b w:val="0"/>
              </w:rPr>
            </w:sdtEndPr>
            <w:sdtContent>
              <w:p w14:paraId="57C7D624" w14:textId="77777777" w:rsidR="000409E0" w:rsidRPr="00165371" w:rsidRDefault="000409E0" w:rsidP="00265871">
                <w:pPr>
                  <w:jc w:val="center"/>
                  <w:rPr>
                    <w:rFonts w:ascii="Calibri" w:hAnsi="Calibri" w:cs="Calibri"/>
                  </w:rPr>
                </w:pPr>
                <w:r w:rsidRPr="00DB5EE6">
                  <w:rPr>
                    <w:rFonts w:ascii="Calibri" w:hAnsi="Calibri" w:cs="Calibri"/>
                    <w:b/>
                  </w:rPr>
                  <w:t>STEP 5</w:t>
                </w:r>
                <w:r w:rsidRPr="00165371">
                  <w:rPr>
                    <w:rFonts w:ascii="Calibri" w:hAnsi="Calibri" w:cs="Calibri"/>
                  </w:rPr>
                  <w:t xml:space="preserve"> – Identify the Risk</w:t>
                </w:r>
              </w:p>
            </w:sdtContent>
          </w:sdt>
          <w:p w14:paraId="6957FE84" w14:textId="77777777" w:rsidR="002C591F" w:rsidRDefault="002C591F"/>
        </w:tc>
        <w:tc>
          <w:tcPr>
            <w:tcW w:w="210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sdt>
            <w:sdtPr>
              <w:rPr>
                <w:rFonts w:ascii="Calibri" w:hAnsi="Calibri" w:cs="Calibri"/>
                <w:b/>
              </w:rPr>
              <w:id w:val="-1113513511"/>
              <w:lock w:val="contentLocked"/>
              <w:placeholder>
                <w:docPart w:val="F91F87D5C93D4110830803AC6054C4AE"/>
              </w:placeholder>
              <w:group/>
            </w:sdtPr>
            <w:sdtEndPr>
              <w:rPr>
                <w:b w:val="0"/>
              </w:rPr>
            </w:sdtEndPr>
            <w:sdtContent>
              <w:p w14:paraId="57C7D625" w14:textId="77777777" w:rsidR="000409E0" w:rsidRPr="00165371" w:rsidRDefault="000409E0" w:rsidP="00265871">
                <w:pPr>
                  <w:jc w:val="center"/>
                  <w:rPr>
                    <w:rFonts w:ascii="Calibri" w:hAnsi="Calibri" w:cs="Calibri"/>
                  </w:rPr>
                </w:pPr>
                <w:r w:rsidRPr="00DB5EE6">
                  <w:rPr>
                    <w:rFonts w:ascii="Calibri" w:hAnsi="Calibri" w:cs="Calibri"/>
                    <w:b/>
                  </w:rPr>
                  <w:t>STEP 6</w:t>
                </w:r>
                <w:r w:rsidRPr="00165371">
                  <w:rPr>
                    <w:rFonts w:ascii="Calibri" w:hAnsi="Calibri" w:cs="Calibri"/>
                  </w:rPr>
                  <w:t xml:space="preserve"> – Evaluate</w:t>
                </w:r>
              </w:p>
            </w:sdtContent>
          </w:sdt>
          <w:p w14:paraId="333043A9" w14:textId="77777777" w:rsidR="002C591F" w:rsidRDefault="002C591F"/>
        </w:tc>
        <w:tc>
          <w:tcPr>
            <w:tcW w:w="34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sdt>
            <w:sdtPr>
              <w:rPr>
                <w:rFonts w:ascii="Calibri" w:hAnsi="Calibri" w:cs="Calibri"/>
                <w:b/>
              </w:rPr>
              <w:id w:val="-1624070131"/>
              <w:lock w:val="contentLocked"/>
              <w:placeholder>
                <w:docPart w:val="860CCAD086224DE68CD6862E0A084B87"/>
              </w:placeholder>
              <w:group/>
            </w:sdtPr>
            <w:sdtEndPr>
              <w:rPr>
                <w:b w:val="0"/>
              </w:rPr>
            </w:sdtEndPr>
            <w:sdtContent>
              <w:p w14:paraId="57C7D626" w14:textId="77777777" w:rsidR="000409E0" w:rsidRPr="00165371" w:rsidRDefault="000409E0" w:rsidP="00265871">
                <w:pPr>
                  <w:jc w:val="center"/>
                  <w:rPr>
                    <w:rFonts w:ascii="Calibri" w:hAnsi="Calibri" w:cs="Calibri"/>
                  </w:rPr>
                </w:pPr>
                <w:r w:rsidRPr="00DB5EE6">
                  <w:rPr>
                    <w:rFonts w:ascii="Calibri" w:hAnsi="Calibri" w:cs="Calibri"/>
                    <w:b/>
                  </w:rPr>
                  <w:t>STEP 7</w:t>
                </w:r>
                <w:r w:rsidRPr="00165371">
                  <w:rPr>
                    <w:rFonts w:ascii="Calibri" w:hAnsi="Calibri" w:cs="Calibri"/>
                  </w:rPr>
                  <w:t xml:space="preserve"> – </w:t>
                </w:r>
                <w:r>
                  <w:rPr>
                    <w:rFonts w:ascii="Calibri" w:hAnsi="Calibri" w:cs="Calibri"/>
                  </w:rPr>
                  <w:t>Mitigate and Control</w:t>
                </w:r>
              </w:p>
            </w:sdtContent>
          </w:sdt>
          <w:p w14:paraId="16E2BEBE" w14:textId="77777777" w:rsidR="002C591F" w:rsidRDefault="002C591F"/>
        </w:tc>
        <w:tc>
          <w:tcPr>
            <w:tcW w:w="220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sdt>
            <w:sdtPr>
              <w:rPr>
                <w:rFonts w:ascii="Calibri" w:hAnsi="Calibri" w:cs="Calibri"/>
                <w:b/>
              </w:rPr>
              <w:id w:val="-6687514"/>
              <w:lock w:val="contentLocked"/>
              <w:placeholder>
                <w:docPart w:val="646D0AD2A71A499386391D6DF85718ED"/>
              </w:placeholder>
              <w:group/>
            </w:sdtPr>
            <w:sdtEndPr>
              <w:rPr>
                <w:b w:val="0"/>
              </w:rPr>
            </w:sdtEndPr>
            <w:sdtContent>
              <w:p w14:paraId="57C7D627" w14:textId="77777777" w:rsidR="000409E0" w:rsidRPr="00165371" w:rsidRDefault="000409E0" w:rsidP="00265871">
                <w:pPr>
                  <w:jc w:val="center"/>
                  <w:rPr>
                    <w:rFonts w:ascii="Calibri" w:hAnsi="Calibri" w:cs="Calibri"/>
                  </w:rPr>
                </w:pPr>
                <w:r w:rsidRPr="00DB5EE6">
                  <w:rPr>
                    <w:rFonts w:ascii="Calibri" w:hAnsi="Calibri" w:cs="Calibri"/>
                    <w:b/>
                  </w:rPr>
                  <w:t>STEP 8</w:t>
                </w:r>
                <w:r w:rsidRPr="00165371">
                  <w:rPr>
                    <w:rFonts w:ascii="Calibri" w:hAnsi="Calibri" w:cs="Calibri"/>
                  </w:rPr>
                  <w:t xml:space="preserve"> – Re-evaluate</w:t>
                </w:r>
              </w:p>
            </w:sdtContent>
          </w:sdt>
          <w:p w14:paraId="2B44048C" w14:textId="77777777" w:rsidR="002C591F" w:rsidRDefault="002C591F"/>
        </w:tc>
        <w:tc>
          <w:tcPr>
            <w:tcW w:w="30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sdt>
            <w:sdtPr>
              <w:rPr>
                <w:rFonts w:ascii="Calibri" w:hAnsi="Calibri" w:cs="Calibri"/>
                <w:b/>
              </w:rPr>
              <w:id w:val="1288778297"/>
              <w:lock w:val="contentLocked"/>
              <w:placeholder>
                <w:docPart w:val="6228565F47E44AEAB2CF759B4F23E592"/>
              </w:placeholder>
              <w:group/>
            </w:sdtPr>
            <w:sdtEndPr>
              <w:rPr>
                <w:b w:val="0"/>
              </w:rPr>
            </w:sdtEndPr>
            <w:sdtContent>
              <w:p w14:paraId="57C7D628" w14:textId="77777777" w:rsidR="000409E0" w:rsidRPr="00165371" w:rsidRDefault="000409E0" w:rsidP="00265871">
                <w:pPr>
                  <w:jc w:val="center"/>
                  <w:rPr>
                    <w:rFonts w:ascii="Calibri" w:hAnsi="Calibri" w:cs="Calibri"/>
                  </w:rPr>
                </w:pPr>
                <w:r w:rsidRPr="00DB5EE6">
                  <w:rPr>
                    <w:rFonts w:ascii="Calibri" w:hAnsi="Calibri" w:cs="Calibri"/>
                    <w:b/>
                  </w:rPr>
                  <w:t>STEP 9</w:t>
                </w:r>
                <w:r w:rsidRPr="00165371">
                  <w:rPr>
                    <w:rFonts w:ascii="Calibri" w:hAnsi="Calibri" w:cs="Calibri"/>
                  </w:rPr>
                  <w:t xml:space="preserve"> - Con</w:t>
                </w:r>
                <w:r>
                  <w:rPr>
                    <w:rFonts w:ascii="Calibri" w:hAnsi="Calibri" w:cs="Calibri"/>
                  </w:rPr>
                  <w:t>clusion</w:t>
                </w:r>
              </w:p>
            </w:sdtContent>
          </w:sdt>
          <w:p w14:paraId="69041985" w14:textId="77777777" w:rsidR="002C591F" w:rsidRDefault="002C591F"/>
        </w:tc>
      </w:tr>
      <w:tr w:rsidR="000621FC" w:rsidRPr="00165371" w14:paraId="57C7D62F" w14:textId="77777777" w:rsidTr="4C04AEB5">
        <w:trPr>
          <w:tblHeader/>
        </w:trPr>
        <w:tc>
          <w:tcPr>
            <w:tcW w:w="758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sdt>
            <w:sdtPr>
              <w:rPr>
                <w:rFonts w:ascii="Calibri" w:hAnsi="Calibri" w:cs="Calibri"/>
              </w:rPr>
              <w:id w:val="1370498003"/>
              <w:lock w:val="contentLocked"/>
              <w:placeholder>
                <w:docPart w:val="3389D42BA6C6441A86643229BAF4A886"/>
              </w:placeholder>
              <w:group/>
            </w:sdtPr>
            <w:sdtContent>
              <w:p w14:paraId="57C7D62A" w14:textId="77777777" w:rsidR="000409E0" w:rsidRPr="00165371" w:rsidRDefault="000409E0" w:rsidP="00265871">
                <w:pPr>
                  <w:jc w:val="center"/>
                  <w:rPr>
                    <w:rFonts w:ascii="Calibri" w:hAnsi="Calibri" w:cs="Calibri"/>
                  </w:rPr>
                </w:pPr>
                <w:r w:rsidRPr="00165371">
                  <w:rPr>
                    <w:rFonts w:ascii="Calibri" w:hAnsi="Calibri" w:cs="Calibri"/>
                  </w:rPr>
                  <w:t>Risk Scenario</w:t>
                </w:r>
              </w:p>
            </w:sdtContent>
          </w:sdt>
          <w:p w14:paraId="0CBCED3B" w14:textId="77777777" w:rsidR="002C591F" w:rsidRDefault="002C591F"/>
        </w:tc>
        <w:tc>
          <w:tcPr>
            <w:tcW w:w="210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sdt>
            <w:sdtPr>
              <w:rPr>
                <w:rFonts w:ascii="Calibri" w:hAnsi="Calibri" w:cs="Calibri"/>
              </w:rPr>
              <w:id w:val="1580870412"/>
              <w:lock w:val="contentLocked"/>
              <w:placeholder>
                <w:docPart w:val="4EA858F533CB4F24997A768A18871A9A"/>
              </w:placeholder>
              <w:group/>
            </w:sdtPr>
            <w:sdtContent>
              <w:p w14:paraId="57C7D62B" w14:textId="77777777" w:rsidR="000409E0" w:rsidRPr="00165371" w:rsidRDefault="000409E0" w:rsidP="00265871">
                <w:pPr>
                  <w:jc w:val="center"/>
                  <w:rPr>
                    <w:rFonts w:ascii="Calibri" w:hAnsi="Calibri" w:cs="Calibri"/>
                  </w:rPr>
                </w:pPr>
                <w:r w:rsidRPr="00165371">
                  <w:rPr>
                    <w:rFonts w:ascii="Calibri" w:hAnsi="Calibri" w:cs="Calibri"/>
                  </w:rPr>
                  <w:t>Risk Assessment</w:t>
                </w:r>
              </w:p>
            </w:sdtContent>
          </w:sdt>
          <w:p w14:paraId="7D06182A" w14:textId="77777777" w:rsidR="002C591F" w:rsidRDefault="002C591F"/>
        </w:tc>
        <w:tc>
          <w:tcPr>
            <w:tcW w:w="34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sdt>
            <w:sdtPr>
              <w:rPr>
                <w:rFonts w:ascii="Calibri" w:hAnsi="Calibri" w:cs="Calibri"/>
              </w:rPr>
              <w:id w:val="1007179534"/>
              <w:lock w:val="contentLocked"/>
              <w:placeholder>
                <w:docPart w:val="5D6EEF6C4753482DA1A2F813277D5800"/>
              </w:placeholder>
              <w:group/>
            </w:sdtPr>
            <w:sdtContent>
              <w:p w14:paraId="57C7D62C" w14:textId="77777777" w:rsidR="000409E0" w:rsidRPr="00165371" w:rsidRDefault="000409E0" w:rsidP="00265871">
                <w:pPr>
                  <w:jc w:val="center"/>
                  <w:rPr>
                    <w:rFonts w:ascii="Calibri" w:hAnsi="Calibri" w:cs="Calibri"/>
                  </w:rPr>
                </w:pPr>
                <w:r w:rsidRPr="00165371">
                  <w:rPr>
                    <w:rFonts w:ascii="Calibri" w:hAnsi="Calibri" w:cs="Calibri"/>
                  </w:rPr>
                  <w:t>Manage the Risk</w:t>
                </w:r>
              </w:p>
            </w:sdtContent>
          </w:sdt>
          <w:p w14:paraId="75802297" w14:textId="77777777" w:rsidR="002C591F" w:rsidRDefault="002C591F"/>
        </w:tc>
        <w:tc>
          <w:tcPr>
            <w:tcW w:w="220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sdt>
            <w:sdtPr>
              <w:rPr>
                <w:rFonts w:ascii="Calibri" w:hAnsi="Calibri" w:cs="Calibri"/>
              </w:rPr>
              <w:id w:val="-228462458"/>
              <w:lock w:val="contentLocked"/>
              <w:placeholder>
                <w:docPart w:val="AA35B611BBDF47618F53F2A6E52CD46C"/>
              </w:placeholder>
              <w:group/>
            </w:sdtPr>
            <w:sdtContent>
              <w:p w14:paraId="57C7D62D" w14:textId="77777777" w:rsidR="000409E0" w:rsidRPr="00165371" w:rsidRDefault="000409E0" w:rsidP="00265871">
                <w:pPr>
                  <w:jc w:val="center"/>
                  <w:rPr>
                    <w:rFonts w:ascii="Calibri" w:hAnsi="Calibri" w:cs="Calibri"/>
                  </w:rPr>
                </w:pPr>
                <w:r>
                  <w:rPr>
                    <w:rFonts w:ascii="Calibri" w:hAnsi="Calibri" w:cs="Calibri"/>
                  </w:rPr>
                  <w:t>Residual Risk</w:t>
                </w:r>
              </w:p>
            </w:sdtContent>
          </w:sdt>
          <w:p w14:paraId="6580091E" w14:textId="77777777" w:rsidR="002C591F" w:rsidRDefault="002C591F"/>
        </w:tc>
        <w:tc>
          <w:tcPr>
            <w:tcW w:w="308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sdt>
            <w:sdtPr>
              <w:rPr>
                <w:rFonts w:ascii="Calibri" w:hAnsi="Calibri" w:cs="Calibri"/>
              </w:rPr>
              <w:id w:val="-456491426"/>
              <w:lock w:val="contentLocked"/>
              <w:placeholder>
                <w:docPart w:val="CCE9F24A1E4848DF93ECB7EA11A92871"/>
              </w:placeholder>
              <w:group/>
            </w:sdtPr>
            <w:sdtContent>
              <w:p w14:paraId="57C7D62E" w14:textId="77777777" w:rsidR="000409E0" w:rsidRPr="00165371" w:rsidRDefault="000409E0" w:rsidP="00265871">
                <w:pPr>
                  <w:jc w:val="center"/>
                  <w:rPr>
                    <w:rFonts w:ascii="Calibri" w:hAnsi="Calibri" w:cs="Calibri"/>
                  </w:rPr>
                </w:pPr>
                <w:r w:rsidRPr="00165371">
                  <w:rPr>
                    <w:rFonts w:ascii="Calibri" w:hAnsi="Calibri" w:cs="Calibri"/>
                  </w:rPr>
                  <w:t>Comments</w:t>
                </w:r>
                <w:r>
                  <w:rPr>
                    <w:rFonts w:ascii="Calibri" w:hAnsi="Calibri" w:cs="Calibri"/>
                  </w:rPr>
                  <w:t xml:space="preserve"> and Notes</w:t>
                </w:r>
              </w:p>
            </w:sdtContent>
          </w:sdt>
          <w:p w14:paraId="3BF066D7" w14:textId="77777777" w:rsidR="002C591F" w:rsidRDefault="002C591F"/>
        </w:tc>
      </w:tr>
      <w:tr w:rsidR="007A7C3F" w:rsidRPr="00165371" w14:paraId="57C7D63B" w14:textId="77777777" w:rsidTr="4C04AEB5">
        <w:trPr>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sdt>
            <w:sdtPr>
              <w:rPr>
                <w:rFonts w:ascii="Calibri" w:hAnsi="Calibri" w:cs="Calibri"/>
                <w:sz w:val="16"/>
                <w:szCs w:val="16"/>
              </w:rPr>
              <w:id w:val="-890196065"/>
              <w:lock w:val="contentLocked"/>
              <w:placeholder>
                <w:docPart w:val="565B7D3CF4754CC49CB991CA449605DD"/>
              </w:placeholder>
              <w:group/>
            </w:sdtPr>
            <w:sdtContent>
              <w:p w14:paraId="57C7D630" w14:textId="77777777" w:rsidR="000409E0" w:rsidRPr="00165371" w:rsidRDefault="000409E0" w:rsidP="003E0602">
                <w:pPr>
                  <w:jc w:val="center"/>
                  <w:rPr>
                    <w:rFonts w:ascii="Calibri" w:hAnsi="Calibri" w:cs="Calibri"/>
                    <w:sz w:val="16"/>
                    <w:szCs w:val="16"/>
                  </w:rPr>
                </w:pPr>
                <w:r>
                  <w:rPr>
                    <w:rFonts w:ascii="Calibri" w:hAnsi="Calibri" w:cs="Calibri"/>
                    <w:sz w:val="16"/>
                    <w:szCs w:val="16"/>
                  </w:rPr>
                  <w:t>Hazard No.</w:t>
                </w:r>
              </w:p>
            </w:sdtContent>
          </w:sdt>
          <w:p w14:paraId="0CE18C26" w14:textId="77777777" w:rsidR="002C591F" w:rsidRDefault="002C591F"/>
        </w:tc>
        <w:tc>
          <w:tcPr>
            <w:tcW w:w="223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sdt>
            <w:sdtPr>
              <w:rPr>
                <w:rFonts w:ascii="Calibri" w:hAnsi="Calibri" w:cs="Calibri"/>
                <w:sz w:val="16"/>
                <w:szCs w:val="16"/>
              </w:rPr>
              <w:id w:val="-1414457891"/>
              <w:lock w:val="contentLocked"/>
              <w:placeholder>
                <w:docPart w:val="16D6D3B486154B09AA1D49A817051E05"/>
              </w:placeholder>
              <w:group/>
            </w:sdtPr>
            <w:sdtEndPr>
              <w:rPr>
                <w:sz w:val="20"/>
                <w:szCs w:val="20"/>
              </w:rPr>
            </w:sdtEndPr>
            <w:sdtContent>
              <w:p w14:paraId="57C7D631" w14:textId="77777777" w:rsidR="000409E0" w:rsidRPr="00165371" w:rsidRDefault="000409E0" w:rsidP="00265871">
                <w:pPr>
                  <w:jc w:val="center"/>
                  <w:rPr>
                    <w:rFonts w:ascii="Calibri" w:hAnsi="Calibri" w:cs="Calibri"/>
                  </w:rPr>
                </w:pPr>
                <w:r w:rsidRPr="00165371">
                  <w:rPr>
                    <w:rFonts w:ascii="Calibri" w:hAnsi="Calibri" w:cs="Calibri"/>
                    <w:sz w:val="16"/>
                    <w:szCs w:val="16"/>
                  </w:rPr>
                  <w:t>Haza</w:t>
                </w:r>
                <w:r w:rsidR="00B97207">
                  <w:rPr>
                    <w:rFonts w:ascii="Calibri" w:hAnsi="Calibri" w:cs="Calibri"/>
                    <w:sz w:val="16"/>
                    <w:szCs w:val="16"/>
                  </w:rPr>
                  <w:t>rd</w:t>
                </w:r>
              </w:p>
            </w:sdtContent>
          </w:sdt>
          <w:p w14:paraId="368B3005" w14:textId="77777777" w:rsidR="002C591F" w:rsidRDefault="002C591F"/>
        </w:tc>
        <w:tc>
          <w:tcPr>
            <w:tcW w:w="225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sdt>
            <w:sdtPr>
              <w:rPr>
                <w:rFonts w:ascii="Calibri" w:hAnsi="Calibri" w:cs="Calibri"/>
                <w:sz w:val="16"/>
                <w:szCs w:val="16"/>
              </w:rPr>
              <w:id w:val="-1351720412"/>
              <w:lock w:val="contentLocked"/>
              <w:placeholder>
                <w:docPart w:val="119F039BAE4A46D3B8ABF3544F1E001D"/>
              </w:placeholder>
              <w:group/>
            </w:sdtPr>
            <w:sdtEndPr>
              <w:rPr>
                <w:sz w:val="20"/>
                <w:szCs w:val="20"/>
              </w:rPr>
            </w:sdtEndPr>
            <w:sdtContent>
              <w:p w14:paraId="57C7D632" w14:textId="77777777" w:rsidR="000409E0" w:rsidRPr="00165371" w:rsidRDefault="000409E0" w:rsidP="00265871">
                <w:pPr>
                  <w:jc w:val="center"/>
                  <w:rPr>
                    <w:rFonts w:ascii="Calibri" w:hAnsi="Calibri" w:cs="Calibri"/>
                  </w:rPr>
                </w:pPr>
                <w:r w:rsidRPr="00165371">
                  <w:rPr>
                    <w:rFonts w:ascii="Calibri" w:hAnsi="Calibri" w:cs="Calibri"/>
                    <w:sz w:val="16"/>
                    <w:szCs w:val="16"/>
                  </w:rPr>
                  <w:t>Risk/Threat</w:t>
                </w:r>
              </w:p>
            </w:sdtContent>
          </w:sdt>
          <w:p w14:paraId="6C0D2F68" w14:textId="77777777" w:rsidR="002C591F" w:rsidRDefault="002C591F"/>
        </w:tc>
        <w:tc>
          <w:tcPr>
            <w:tcW w:w="217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sdt>
            <w:sdtPr>
              <w:rPr>
                <w:rFonts w:ascii="Calibri" w:hAnsi="Calibri" w:cs="Calibri"/>
                <w:sz w:val="16"/>
                <w:szCs w:val="16"/>
              </w:rPr>
              <w:id w:val="461463999"/>
              <w:lock w:val="contentLocked"/>
              <w:placeholder>
                <w:docPart w:val="5518CA9A2EEA401EA14D0943A93461C0"/>
              </w:placeholder>
              <w:group/>
            </w:sdtPr>
            <w:sdtEndPr>
              <w:rPr>
                <w:sz w:val="20"/>
                <w:szCs w:val="20"/>
              </w:rPr>
            </w:sdtEndPr>
            <w:sdtContent>
              <w:p w14:paraId="57C7D633" w14:textId="77777777" w:rsidR="000409E0" w:rsidRPr="00165371" w:rsidRDefault="000409E0" w:rsidP="00265871">
                <w:pPr>
                  <w:jc w:val="center"/>
                  <w:rPr>
                    <w:rFonts w:ascii="Calibri" w:hAnsi="Calibri" w:cs="Calibri"/>
                  </w:rPr>
                </w:pPr>
                <w:r w:rsidRPr="00165371">
                  <w:rPr>
                    <w:rFonts w:ascii="Calibri" w:hAnsi="Calibri" w:cs="Calibri"/>
                    <w:sz w:val="16"/>
                    <w:szCs w:val="16"/>
                  </w:rPr>
                  <w:t>Consequence</w:t>
                </w:r>
              </w:p>
            </w:sdtContent>
          </w:sdt>
          <w:p w14:paraId="2B67B843" w14:textId="77777777" w:rsidR="002C591F" w:rsidRDefault="002C591F"/>
        </w:tc>
        <w:tc>
          <w:tcPr>
            <w:tcW w:w="13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sdt>
            <w:sdtPr>
              <w:rPr>
                <w:rFonts w:ascii="Calibri" w:hAnsi="Calibri" w:cs="Calibri"/>
                <w:sz w:val="16"/>
                <w:szCs w:val="16"/>
              </w:rPr>
              <w:id w:val="-1840463393"/>
              <w:lock w:val="contentLocked"/>
              <w:placeholder>
                <w:docPart w:val="20B904E81490404B8D76D8CC2AD40ECB"/>
              </w:placeholder>
              <w:group/>
            </w:sdtPr>
            <w:sdtContent>
              <w:p w14:paraId="57C7D634" w14:textId="77777777" w:rsidR="000409E0" w:rsidRPr="00165371" w:rsidRDefault="000409E0" w:rsidP="00265871">
                <w:pPr>
                  <w:jc w:val="center"/>
                  <w:rPr>
                    <w:rFonts w:ascii="Calibri" w:hAnsi="Calibri" w:cs="Calibri"/>
                    <w:sz w:val="16"/>
                    <w:szCs w:val="16"/>
                  </w:rPr>
                </w:pPr>
                <w:r w:rsidRPr="00165371">
                  <w:rPr>
                    <w:rFonts w:ascii="Calibri" w:hAnsi="Calibri" w:cs="Calibri"/>
                    <w:sz w:val="16"/>
                    <w:szCs w:val="16"/>
                  </w:rPr>
                  <w:t>Risk Potential</w:t>
                </w:r>
              </w:p>
            </w:sdtContent>
          </w:sdt>
          <w:p w14:paraId="0E15A45C" w14:textId="77777777" w:rsidR="002C591F" w:rsidRDefault="002C591F"/>
        </w:tc>
        <w:tc>
          <w:tcPr>
            <w:tcW w:w="77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sdt>
            <w:sdtPr>
              <w:rPr>
                <w:rFonts w:ascii="Calibri" w:hAnsi="Calibri" w:cs="Calibri"/>
                <w:sz w:val="16"/>
                <w:szCs w:val="16"/>
              </w:rPr>
              <w:id w:val="-659390718"/>
              <w:lock w:val="contentLocked"/>
              <w:placeholder>
                <w:docPart w:val="6695655558D942E4BA25C07E3E00C383"/>
              </w:placeholder>
              <w:group/>
            </w:sdtPr>
            <w:sdtContent>
              <w:p w14:paraId="57C7D635" w14:textId="77777777" w:rsidR="000409E0" w:rsidRPr="00165371" w:rsidRDefault="000409E0" w:rsidP="00265871">
                <w:pPr>
                  <w:jc w:val="center"/>
                  <w:rPr>
                    <w:rFonts w:ascii="Calibri" w:hAnsi="Calibri" w:cs="Calibri"/>
                    <w:sz w:val="16"/>
                    <w:szCs w:val="16"/>
                  </w:rPr>
                </w:pPr>
                <w:r>
                  <w:rPr>
                    <w:rFonts w:ascii="Calibri" w:hAnsi="Calibri" w:cs="Calibri"/>
                    <w:sz w:val="16"/>
                    <w:szCs w:val="16"/>
                  </w:rPr>
                  <w:t>Risk Index</w:t>
                </w:r>
              </w:p>
            </w:sdtContent>
          </w:sdt>
          <w:p w14:paraId="268B9B56" w14:textId="77777777" w:rsidR="002C591F" w:rsidRDefault="002C591F"/>
        </w:tc>
        <w:tc>
          <w:tcPr>
            <w:tcW w:w="347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sdt>
            <w:sdtPr>
              <w:rPr>
                <w:rFonts w:ascii="Calibri" w:hAnsi="Calibri" w:cs="Calibri"/>
                <w:sz w:val="16"/>
                <w:szCs w:val="16"/>
              </w:rPr>
              <w:id w:val="932941017"/>
              <w:lock w:val="contentLocked"/>
              <w:placeholder>
                <w:docPart w:val="E0C27617D2CC48E882235C093DFADF03"/>
              </w:placeholder>
              <w:group/>
            </w:sdtPr>
            <w:sdtContent>
              <w:p w14:paraId="57C7D636" w14:textId="77777777" w:rsidR="000409E0" w:rsidRPr="00165371" w:rsidRDefault="000409E0" w:rsidP="00265871">
                <w:pPr>
                  <w:jc w:val="center"/>
                  <w:rPr>
                    <w:rFonts w:ascii="Calibri" w:hAnsi="Calibri" w:cs="Calibri"/>
                    <w:sz w:val="16"/>
                    <w:szCs w:val="16"/>
                  </w:rPr>
                </w:pPr>
                <w:r>
                  <w:rPr>
                    <w:rFonts w:ascii="Calibri" w:hAnsi="Calibri" w:cs="Calibri"/>
                    <w:sz w:val="16"/>
                    <w:szCs w:val="16"/>
                  </w:rPr>
                  <w:t>Mitigating Solutions</w:t>
                </w:r>
                <w:r w:rsidRPr="00165371">
                  <w:rPr>
                    <w:rFonts w:ascii="Calibri" w:hAnsi="Calibri" w:cs="Calibri"/>
                    <w:sz w:val="16"/>
                    <w:szCs w:val="16"/>
                  </w:rPr>
                  <w:t xml:space="preserve"> and </w:t>
                </w:r>
                <w:r>
                  <w:rPr>
                    <w:rFonts w:ascii="Calibri" w:hAnsi="Calibri" w:cs="Calibri"/>
                    <w:sz w:val="16"/>
                    <w:szCs w:val="16"/>
                  </w:rPr>
                  <w:t xml:space="preserve">Risk </w:t>
                </w:r>
                <w:r w:rsidRPr="00165371">
                  <w:rPr>
                    <w:rFonts w:ascii="Calibri" w:hAnsi="Calibri" w:cs="Calibri"/>
                    <w:sz w:val="16"/>
                    <w:szCs w:val="16"/>
                  </w:rPr>
                  <w:t>Controls</w:t>
                </w:r>
              </w:p>
            </w:sdtContent>
          </w:sdt>
          <w:p w14:paraId="5A20C36D" w14:textId="77777777" w:rsidR="002C591F" w:rsidRDefault="002C591F"/>
        </w:tc>
        <w:tc>
          <w:tcPr>
            <w:tcW w:w="13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sdt>
            <w:sdtPr>
              <w:rPr>
                <w:rFonts w:ascii="Calibri" w:hAnsi="Calibri" w:cs="Calibri"/>
                <w:sz w:val="16"/>
                <w:szCs w:val="16"/>
              </w:rPr>
              <w:id w:val="474189554"/>
              <w:lock w:val="contentLocked"/>
              <w:placeholder>
                <w:docPart w:val="69C4A8714E3C4C57BD676F4A03210936"/>
              </w:placeholder>
              <w:group/>
            </w:sdtPr>
            <w:sdtContent>
              <w:p w14:paraId="57C7D637" w14:textId="77777777" w:rsidR="000409E0" w:rsidRPr="00165371" w:rsidRDefault="008D1860" w:rsidP="00265871">
                <w:pPr>
                  <w:jc w:val="center"/>
                  <w:rPr>
                    <w:rFonts w:ascii="Calibri" w:hAnsi="Calibri" w:cs="Calibri"/>
                    <w:sz w:val="16"/>
                    <w:szCs w:val="16"/>
                  </w:rPr>
                </w:pPr>
                <w:r>
                  <w:rPr>
                    <w:rFonts w:ascii="Calibri" w:hAnsi="Calibri" w:cs="Calibri"/>
                    <w:sz w:val="16"/>
                    <w:szCs w:val="16"/>
                  </w:rPr>
                  <w:t>R</w:t>
                </w:r>
                <w:r w:rsidR="000409E0" w:rsidRPr="00165371">
                  <w:rPr>
                    <w:rFonts w:ascii="Calibri" w:hAnsi="Calibri" w:cs="Calibri"/>
                    <w:sz w:val="16"/>
                    <w:szCs w:val="16"/>
                  </w:rPr>
                  <w:t>isk Potential</w:t>
                </w:r>
              </w:p>
            </w:sdtContent>
          </w:sdt>
          <w:p w14:paraId="2BE267D8" w14:textId="77777777" w:rsidR="002C591F" w:rsidRDefault="002C591F"/>
        </w:tc>
        <w:tc>
          <w:tcPr>
            <w:tcW w:w="8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sdt>
            <w:sdtPr>
              <w:rPr>
                <w:rFonts w:ascii="Calibri" w:hAnsi="Calibri" w:cs="Calibri"/>
                <w:sz w:val="16"/>
                <w:szCs w:val="16"/>
              </w:rPr>
              <w:id w:val="-1593081934"/>
              <w:lock w:val="contentLocked"/>
              <w:placeholder>
                <w:docPart w:val="74AC15F0931141BFACA6A458DCFCE234"/>
              </w:placeholder>
              <w:group/>
            </w:sdtPr>
            <w:sdtContent>
              <w:p w14:paraId="57C7D638" w14:textId="77777777" w:rsidR="000409E0" w:rsidRPr="00165371" w:rsidRDefault="000409E0" w:rsidP="00265871">
                <w:pPr>
                  <w:jc w:val="center"/>
                  <w:rPr>
                    <w:rFonts w:ascii="Calibri" w:hAnsi="Calibri" w:cs="Calibri"/>
                    <w:sz w:val="16"/>
                    <w:szCs w:val="16"/>
                  </w:rPr>
                </w:pPr>
                <w:r>
                  <w:rPr>
                    <w:rFonts w:ascii="Calibri" w:hAnsi="Calibri" w:cs="Calibri"/>
                    <w:sz w:val="16"/>
                    <w:szCs w:val="16"/>
                  </w:rPr>
                  <w:t>Risk Index</w:t>
                </w:r>
              </w:p>
            </w:sdtContent>
          </w:sdt>
          <w:p w14:paraId="1068593C" w14:textId="77777777" w:rsidR="002C591F" w:rsidRDefault="002C591F"/>
        </w:tc>
        <w:tc>
          <w:tcPr>
            <w:tcW w:w="308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sdt>
            <w:sdtPr>
              <w:rPr>
                <w:rFonts w:ascii="Calibri" w:hAnsi="Calibri" w:cs="Calibri"/>
                <w:sz w:val="16"/>
                <w:szCs w:val="16"/>
              </w:rPr>
              <w:id w:val="-433208811"/>
              <w:lock w:val="contentLocked"/>
              <w:placeholder>
                <w:docPart w:val="AD45E947FED54FA7A1D493CDF4909945"/>
              </w:placeholder>
              <w:group/>
            </w:sdtPr>
            <w:sdtContent>
              <w:p w14:paraId="3DA76A13" w14:textId="04BA1A27" w:rsidR="00CD42DC" w:rsidRDefault="000409E0" w:rsidP="005F4F3B">
                <w:pPr>
                  <w:jc w:val="center"/>
                  <w:rPr>
                    <w:rFonts w:ascii="Calibri" w:hAnsi="Calibri" w:cs="Calibri"/>
                    <w:sz w:val="16"/>
                    <w:szCs w:val="16"/>
                  </w:rPr>
                </w:pPr>
                <w:r>
                  <w:rPr>
                    <w:rFonts w:ascii="Calibri" w:hAnsi="Calibri" w:cs="Calibri"/>
                    <w:sz w:val="16"/>
                    <w:szCs w:val="16"/>
                  </w:rPr>
                  <w:t>Existing Controls and Points of Discussion</w:t>
                </w:r>
              </w:p>
              <w:p w14:paraId="57C7D63A" w14:textId="2A2FBEDE" w:rsidR="00946CEA" w:rsidRPr="00165371" w:rsidRDefault="00946CEA" w:rsidP="005F4F3B">
                <w:pPr>
                  <w:jc w:val="center"/>
                  <w:rPr>
                    <w:rFonts w:ascii="Calibri" w:hAnsi="Calibri" w:cs="Calibri"/>
                    <w:sz w:val="16"/>
                    <w:szCs w:val="16"/>
                  </w:rPr>
                </w:pPr>
                <w:r>
                  <w:rPr>
                    <w:rFonts w:ascii="Calibri" w:hAnsi="Calibri" w:cs="Calibri"/>
                    <w:sz w:val="16"/>
                    <w:szCs w:val="16"/>
                  </w:rPr>
                  <w:t>Residual Risk Tolerance Notes</w:t>
                </w:r>
              </w:p>
            </w:sdtContent>
          </w:sdt>
          <w:p w14:paraId="3CDCDD6D" w14:textId="77777777" w:rsidR="002C591F" w:rsidRDefault="002C591F"/>
        </w:tc>
      </w:tr>
      <w:tr w:rsidR="00787ED8" w:rsidRPr="00165371" w14:paraId="57C7D648" w14:textId="77777777" w:rsidTr="4C04AEB5">
        <w:trPr>
          <w:tblHeader/>
        </w:trPr>
        <w:tc>
          <w:tcPr>
            <w:tcW w:w="0" w:type="auto"/>
            <w:vMerge/>
            <w:vAlign w:val="center"/>
            <w:hideMark/>
          </w:tcPr>
          <w:p w14:paraId="57C7D63C" w14:textId="77777777" w:rsidR="000409E0" w:rsidRPr="00165371" w:rsidRDefault="000409E0" w:rsidP="00265871">
            <w:pPr>
              <w:rPr>
                <w:rFonts w:ascii="Calibri" w:hAnsi="Calibri" w:cs="Calibri"/>
                <w:sz w:val="16"/>
                <w:szCs w:val="16"/>
              </w:rPr>
            </w:pPr>
          </w:p>
        </w:tc>
        <w:tc>
          <w:tcPr>
            <w:tcW w:w="0" w:type="auto"/>
            <w:vMerge/>
            <w:vAlign w:val="center"/>
            <w:hideMark/>
          </w:tcPr>
          <w:p w14:paraId="57C7D63D" w14:textId="77777777" w:rsidR="000409E0" w:rsidRPr="00165371" w:rsidRDefault="000409E0" w:rsidP="00265871">
            <w:pPr>
              <w:rPr>
                <w:rFonts w:ascii="Calibri" w:hAnsi="Calibri" w:cs="Calibri"/>
              </w:rPr>
            </w:pPr>
          </w:p>
        </w:tc>
        <w:tc>
          <w:tcPr>
            <w:tcW w:w="0" w:type="auto"/>
            <w:vMerge/>
            <w:vAlign w:val="center"/>
            <w:hideMark/>
          </w:tcPr>
          <w:p w14:paraId="57C7D63E" w14:textId="77777777" w:rsidR="000409E0" w:rsidRPr="00165371" w:rsidRDefault="000409E0" w:rsidP="00265871">
            <w:pPr>
              <w:rPr>
                <w:rFonts w:ascii="Calibri" w:hAnsi="Calibri" w:cs="Calibri"/>
              </w:rPr>
            </w:pPr>
          </w:p>
        </w:tc>
        <w:tc>
          <w:tcPr>
            <w:tcW w:w="0" w:type="auto"/>
            <w:vMerge/>
            <w:vAlign w:val="center"/>
            <w:hideMark/>
          </w:tcPr>
          <w:p w14:paraId="57C7D63F" w14:textId="77777777" w:rsidR="000409E0" w:rsidRPr="00165371" w:rsidRDefault="000409E0" w:rsidP="00265871">
            <w:pPr>
              <w:rPr>
                <w:rFonts w:ascii="Calibri" w:hAnsi="Calibri" w:cs="Calibri"/>
              </w:rPr>
            </w:pPr>
          </w:p>
        </w:tc>
        <w:tc>
          <w:tcPr>
            <w:tcW w:w="607" w:type="dxa"/>
            <w:tcBorders>
              <w:top w:val="single" w:sz="4" w:space="0" w:color="auto"/>
              <w:left w:val="single" w:sz="4" w:space="0" w:color="auto"/>
              <w:bottom w:val="single" w:sz="4" w:space="0" w:color="auto"/>
              <w:right w:val="single" w:sz="4" w:space="0" w:color="auto"/>
            </w:tcBorders>
            <w:vAlign w:val="center"/>
            <w:hideMark/>
          </w:tcPr>
          <w:sdt>
            <w:sdtPr>
              <w:rPr>
                <w:rFonts w:ascii="Calibri" w:hAnsi="Calibri" w:cs="Calibri"/>
                <w:sz w:val="12"/>
                <w:szCs w:val="12"/>
              </w:rPr>
              <w:id w:val="836805860"/>
              <w:lock w:val="contentLocked"/>
              <w:placeholder>
                <w:docPart w:val="C994B9EEC8CA45169B749A06E0B97507"/>
              </w:placeholder>
              <w:group/>
            </w:sdtPr>
            <w:sdtContent>
              <w:p w14:paraId="57C7D640" w14:textId="77777777" w:rsidR="000409E0" w:rsidRPr="00126747" w:rsidRDefault="000409E0" w:rsidP="00265871">
                <w:pPr>
                  <w:jc w:val="center"/>
                  <w:rPr>
                    <w:rFonts w:ascii="Calibri" w:hAnsi="Calibri" w:cs="Calibri"/>
                    <w:sz w:val="12"/>
                    <w:szCs w:val="12"/>
                  </w:rPr>
                </w:pPr>
                <w:r w:rsidRPr="00126747">
                  <w:rPr>
                    <w:rFonts w:ascii="Calibri" w:hAnsi="Calibri" w:cs="Calibri"/>
                    <w:sz w:val="12"/>
                    <w:szCs w:val="12"/>
                  </w:rPr>
                  <w:t>Impact</w:t>
                </w:r>
              </w:p>
            </w:sdtContent>
          </w:sdt>
          <w:p w14:paraId="1E8536DC" w14:textId="77777777" w:rsidR="002C591F" w:rsidRDefault="002C591F"/>
        </w:tc>
        <w:tc>
          <w:tcPr>
            <w:tcW w:w="716" w:type="dxa"/>
            <w:tcBorders>
              <w:top w:val="single" w:sz="4" w:space="0" w:color="auto"/>
              <w:left w:val="single" w:sz="4" w:space="0" w:color="auto"/>
              <w:bottom w:val="single" w:sz="4" w:space="0" w:color="auto"/>
              <w:right w:val="single" w:sz="4" w:space="0" w:color="auto"/>
            </w:tcBorders>
            <w:vAlign w:val="center"/>
            <w:hideMark/>
          </w:tcPr>
          <w:sdt>
            <w:sdtPr>
              <w:rPr>
                <w:rFonts w:ascii="Calibri" w:hAnsi="Calibri" w:cs="Calibri"/>
                <w:sz w:val="12"/>
                <w:szCs w:val="12"/>
              </w:rPr>
              <w:id w:val="1691941700"/>
              <w:lock w:val="contentLocked"/>
              <w:placeholder>
                <w:docPart w:val="61B3DB5561B2440499509F1ED6F24520"/>
              </w:placeholder>
              <w:group/>
            </w:sdtPr>
            <w:sdtContent>
              <w:p w14:paraId="57C7D641" w14:textId="77777777" w:rsidR="000409E0" w:rsidRPr="00126747" w:rsidRDefault="000409E0" w:rsidP="00265871">
                <w:pPr>
                  <w:jc w:val="center"/>
                  <w:rPr>
                    <w:rFonts w:ascii="Calibri" w:hAnsi="Calibri" w:cs="Calibri"/>
                    <w:sz w:val="12"/>
                    <w:szCs w:val="12"/>
                  </w:rPr>
                </w:pPr>
                <w:r w:rsidRPr="00126747">
                  <w:rPr>
                    <w:rFonts w:ascii="Calibri" w:hAnsi="Calibri" w:cs="Calibri"/>
                    <w:sz w:val="12"/>
                    <w:szCs w:val="12"/>
                  </w:rPr>
                  <w:t>Likelihood</w:t>
                </w:r>
              </w:p>
            </w:sdtContent>
          </w:sdt>
          <w:p w14:paraId="6A34AD47" w14:textId="77777777" w:rsidR="002C591F" w:rsidRDefault="002C591F"/>
        </w:tc>
        <w:tc>
          <w:tcPr>
            <w:tcW w:w="0" w:type="auto"/>
            <w:vMerge/>
            <w:vAlign w:val="center"/>
            <w:hideMark/>
          </w:tcPr>
          <w:p w14:paraId="57C7D642" w14:textId="77777777" w:rsidR="000409E0" w:rsidRPr="00165371" w:rsidRDefault="000409E0" w:rsidP="00265871">
            <w:pPr>
              <w:rPr>
                <w:rFonts w:ascii="Calibri" w:hAnsi="Calibri" w:cs="Calibri"/>
                <w:sz w:val="16"/>
                <w:szCs w:val="16"/>
              </w:rPr>
            </w:pPr>
          </w:p>
        </w:tc>
        <w:tc>
          <w:tcPr>
            <w:tcW w:w="0" w:type="auto"/>
            <w:vMerge/>
            <w:vAlign w:val="center"/>
            <w:hideMark/>
          </w:tcPr>
          <w:p w14:paraId="57C7D643" w14:textId="77777777" w:rsidR="000409E0" w:rsidRPr="00165371" w:rsidRDefault="000409E0" w:rsidP="00265871">
            <w:pPr>
              <w:rPr>
                <w:rFonts w:ascii="Calibri" w:hAnsi="Calibri" w:cs="Calibri"/>
                <w:sz w:val="16"/>
                <w:szCs w:val="16"/>
              </w:rPr>
            </w:pPr>
          </w:p>
        </w:tc>
        <w:tc>
          <w:tcPr>
            <w:tcW w:w="668" w:type="dxa"/>
            <w:tcBorders>
              <w:top w:val="single" w:sz="4" w:space="0" w:color="auto"/>
              <w:left w:val="single" w:sz="4" w:space="0" w:color="auto"/>
              <w:bottom w:val="single" w:sz="4" w:space="0" w:color="auto"/>
              <w:right w:val="single" w:sz="4" w:space="0" w:color="auto"/>
            </w:tcBorders>
            <w:vAlign w:val="center"/>
            <w:hideMark/>
          </w:tcPr>
          <w:sdt>
            <w:sdtPr>
              <w:rPr>
                <w:rFonts w:ascii="Calibri" w:hAnsi="Calibri" w:cs="Calibri"/>
                <w:sz w:val="12"/>
                <w:szCs w:val="12"/>
              </w:rPr>
              <w:id w:val="-663002409"/>
              <w:lock w:val="contentLocked"/>
              <w:placeholder>
                <w:docPart w:val="C46401407157416D83410EDBBA67DE3E"/>
              </w:placeholder>
              <w:group/>
            </w:sdtPr>
            <w:sdtEndPr>
              <w:rPr>
                <w:sz w:val="20"/>
                <w:szCs w:val="20"/>
              </w:rPr>
            </w:sdtEndPr>
            <w:sdtContent>
              <w:p w14:paraId="57C7D644" w14:textId="77777777" w:rsidR="000409E0" w:rsidRPr="00165371" w:rsidRDefault="000409E0" w:rsidP="00265871">
                <w:pPr>
                  <w:jc w:val="center"/>
                  <w:rPr>
                    <w:rFonts w:ascii="Calibri" w:hAnsi="Calibri" w:cs="Calibri"/>
                  </w:rPr>
                </w:pPr>
                <w:r>
                  <w:rPr>
                    <w:rFonts w:ascii="Calibri" w:hAnsi="Calibri" w:cs="Calibri"/>
                    <w:sz w:val="12"/>
                    <w:szCs w:val="12"/>
                  </w:rPr>
                  <w:t>Impact</w:t>
                </w:r>
              </w:p>
            </w:sdtContent>
          </w:sdt>
          <w:p w14:paraId="7285F790" w14:textId="77777777" w:rsidR="002C591F" w:rsidRDefault="002C591F"/>
        </w:tc>
        <w:tc>
          <w:tcPr>
            <w:tcW w:w="716" w:type="dxa"/>
            <w:tcBorders>
              <w:top w:val="single" w:sz="4" w:space="0" w:color="auto"/>
              <w:left w:val="single" w:sz="4" w:space="0" w:color="auto"/>
              <w:bottom w:val="single" w:sz="4" w:space="0" w:color="auto"/>
              <w:right w:val="single" w:sz="4" w:space="0" w:color="auto"/>
            </w:tcBorders>
            <w:vAlign w:val="center"/>
            <w:hideMark/>
          </w:tcPr>
          <w:sdt>
            <w:sdtPr>
              <w:rPr>
                <w:rFonts w:ascii="Calibri" w:hAnsi="Calibri" w:cs="Calibri"/>
                <w:sz w:val="12"/>
                <w:szCs w:val="12"/>
              </w:rPr>
              <w:id w:val="462094715"/>
              <w:lock w:val="contentLocked"/>
              <w:placeholder>
                <w:docPart w:val="017784D477D14FD59CC8EDFD200A5F01"/>
              </w:placeholder>
              <w:group/>
            </w:sdtPr>
            <w:sdtEndPr>
              <w:rPr>
                <w:sz w:val="20"/>
                <w:szCs w:val="20"/>
              </w:rPr>
            </w:sdtEndPr>
            <w:sdtContent>
              <w:p w14:paraId="57C7D645" w14:textId="77777777" w:rsidR="000409E0" w:rsidRPr="00165371" w:rsidRDefault="000409E0" w:rsidP="00265871">
                <w:pPr>
                  <w:jc w:val="center"/>
                  <w:rPr>
                    <w:rFonts w:ascii="Calibri" w:hAnsi="Calibri" w:cs="Calibri"/>
                  </w:rPr>
                </w:pPr>
                <w:r w:rsidRPr="00165371">
                  <w:rPr>
                    <w:rFonts w:ascii="Calibri" w:hAnsi="Calibri" w:cs="Calibri"/>
                    <w:sz w:val="12"/>
                    <w:szCs w:val="12"/>
                  </w:rPr>
                  <w:t>Likelihood</w:t>
                </w:r>
              </w:p>
            </w:sdtContent>
          </w:sdt>
          <w:p w14:paraId="60E418E4" w14:textId="77777777" w:rsidR="002C591F" w:rsidRDefault="002C591F"/>
        </w:tc>
        <w:tc>
          <w:tcPr>
            <w:tcW w:w="825" w:type="dxa"/>
            <w:vMerge/>
            <w:vAlign w:val="center"/>
            <w:hideMark/>
          </w:tcPr>
          <w:p w14:paraId="57C7D646" w14:textId="77777777" w:rsidR="000409E0" w:rsidRPr="00165371" w:rsidRDefault="000409E0" w:rsidP="00265871">
            <w:pPr>
              <w:rPr>
                <w:rFonts w:ascii="Calibri" w:hAnsi="Calibri" w:cs="Calibri"/>
                <w:sz w:val="16"/>
                <w:szCs w:val="16"/>
              </w:rPr>
            </w:pPr>
          </w:p>
        </w:tc>
        <w:tc>
          <w:tcPr>
            <w:tcW w:w="3085" w:type="dxa"/>
            <w:vMerge/>
            <w:vAlign w:val="center"/>
            <w:hideMark/>
          </w:tcPr>
          <w:p w14:paraId="57C7D647" w14:textId="77777777" w:rsidR="000409E0" w:rsidRPr="00165371" w:rsidRDefault="000409E0" w:rsidP="00265871">
            <w:pPr>
              <w:rPr>
                <w:rFonts w:ascii="Calibri" w:hAnsi="Calibri" w:cs="Calibri"/>
                <w:sz w:val="16"/>
                <w:szCs w:val="16"/>
              </w:rPr>
            </w:pPr>
          </w:p>
        </w:tc>
      </w:tr>
      <w:tr w:rsidR="007A7C3F" w:rsidRPr="00165371" w14:paraId="57C7D659" w14:textId="77777777" w:rsidTr="4C04AEB5">
        <w:trPr>
          <w:cantSplit/>
          <w:trHeight w:val="1134"/>
        </w:trPr>
        <w:tc>
          <w:tcPr>
            <w:tcW w:w="9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C7D649" w14:textId="77777777" w:rsidR="000409E0" w:rsidRDefault="000409E0" w:rsidP="003E0602">
            <w:pPr>
              <w:jc w:val="center"/>
              <w:rPr>
                <w:rFonts w:ascii="Calibri" w:hAnsi="Calibri" w:cs="Calibri"/>
                <w:i/>
              </w:rPr>
            </w:pPr>
            <w:r w:rsidRPr="003E0602">
              <w:rPr>
                <w:rFonts w:ascii="Calibri" w:hAnsi="Calibri" w:cs="Calibri"/>
                <w:i/>
                <w:sz w:val="18"/>
              </w:rPr>
              <w:t>Example</w:t>
            </w:r>
          </w:p>
          <w:p w14:paraId="57C7D64A" w14:textId="77777777" w:rsidR="003E0602" w:rsidRPr="003E0602" w:rsidRDefault="003E0602" w:rsidP="003E0602">
            <w:pPr>
              <w:jc w:val="center"/>
              <w:rPr>
                <w:rFonts w:ascii="Calibri" w:hAnsi="Calibri" w:cs="Calibri"/>
                <w:i/>
              </w:rPr>
            </w:pPr>
            <w:r>
              <w:rPr>
                <w:rFonts w:ascii="Calibri" w:hAnsi="Calibri" w:cs="Calibri"/>
                <w:i/>
              </w:rPr>
              <w:t>x</w:t>
            </w:r>
          </w:p>
        </w:tc>
        <w:tc>
          <w:tcPr>
            <w:tcW w:w="2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C7D64B" w14:textId="77777777" w:rsidR="000409E0" w:rsidRPr="005B7EED" w:rsidRDefault="000409E0" w:rsidP="00265871">
            <w:pPr>
              <w:rPr>
                <w:rFonts w:ascii="Calibri" w:hAnsi="Calibri" w:cs="Calibri"/>
                <w:i/>
                <w:sz w:val="16"/>
                <w:szCs w:val="16"/>
              </w:rPr>
            </w:pPr>
            <w:r w:rsidRPr="005B7EED">
              <w:rPr>
                <w:rFonts w:ascii="Calibri" w:hAnsi="Calibri" w:cs="Calibri"/>
                <w:i/>
                <w:sz w:val="16"/>
                <w:szCs w:val="16"/>
              </w:rPr>
              <w:t>Stop Sign – Surface Fading</w:t>
            </w:r>
          </w:p>
        </w:tc>
        <w:tc>
          <w:tcPr>
            <w:tcW w:w="2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C7D64C" w14:textId="77777777" w:rsidR="000409E0" w:rsidRPr="005B7EED" w:rsidRDefault="000409E0" w:rsidP="00265871">
            <w:pPr>
              <w:rPr>
                <w:rFonts w:ascii="Calibri" w:hAnsi="Calibri" w:cs="Calibri"/>
                <w:i/>
                <w:sz w:val="16"/>
                <w:szCs w:val="16"/>
              </w:rPr>
            </w:pPr>
            <w:r w:rsidRPr="005B7EED">
              <w:rPr>
                <w:rFonts w:ascii="Calibri" w:hAnsi="Calibri" w:cs="Calibri"/>
                <w:i/>
                <w:sz w:val="16"/>
                <w:szCs w:val="16"/>
              </w:rPr>
              <w:t>Approaching driver does not recognize faded sign. – Expected Bright Red - Stop.</w:t>
            </w:r>
          </w:p>
        </w:tc>
        <w:tc>
          <w:tcPr>
            <w:tcW w:w="2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C7D64D" w14:textId="77777777" w:rsidR="000409E0" w:rsidRPr="005B7EED" w:rsidRDefault="00B97207" w:rsidP="00265871">
            <w:pPr>
              <w:rPr>
                <w:rFonts w:ascii="Calibri" w:hAnsi="Calibri" w:cs="Calibri"/>
                <w:i/>
                <w:sz w:val="16"/>
                <w:szCs w:val="16"/>
              </w:rPr>
            </w:pPr>
            <w:r>
              <w:rPr>
                <w:rFonts w:ascii="Calibri" w:hAnsi="Calibri" w:cs="Calibri"/>
                <w:i/>
                <w:sz w:val="16"/>
                <w:szCs w:val="16"/>
              </w:rPr>
              <w:t xml:space="preserve">Driver maintains speed at </w:t>
            </w:r>
            <w:r w:rsidR="000409E0" w:rsidRPr="005B7EED">
              <w:rPr>
                <w:rFonts w:ascii="Calibri" w:hAnsi="Calibri" w:cs="Calibri"/>
                <w:i/>
                <w:sz w:val="16"/>
                <w:szCs w:val="16"/>
              </w:rPr>
              <w:t>posted limit and enters intersection havi</w:t>
            </w:r>
            <w:r>
              <w:rPr>
                <w:rFonts w:ascii="Calibri" w:hAnsi="Calibri" w:cs="Calibri"/>
                <w:i/>
                <w:sz w:val="16"/>
                <w:szCs w:val="16"/>
              </w:rPr>
              <w:t>ng collision with another vehicl</w:t>
            </w:r>
            <w:r w:rsidR="000409E0" w:rsidRPr="005B7EED">
              <w:rPr>
                <w:rFonts w:ascii="Calibri" w:hAnsi="Calibri" w:cs="Calibri"/>
                <w:i/>
                <w:sz w:val="16"/>
                <w:szCs w:val="16"/>
              </w:rPr>
              <w:t>e.</w:t>
            </w:r>
          </w:p>
        </w:tc>
        <w:tc>
          <w:tcPr>
            <w:tcW w:w="6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C7D64E" w14:textId="77777777" w:rsidR="000409E0" w:rsidRPr="00165371" w:rsidRDefault="00C97F07" w:rsidP="00265871">
            <w:pPr>
              <w:jc w:val="center"/>
              <w:rPr>
                <w:rFonts w:ascii="Calibri" w:hAnsi="Calibri" w:cs="Calibri"/>
                <w:sz w:val="16"/>
                <w:szCs w:val="16"/>
              </w:rPr>
            </w:pPr>
            <w:r>
              <w:rPr>
                <w:rFonts w:ascii="Calibri" w:hAnsi="Calibri" w:cs="Calibri"/>
                <w:sz w:val="16"/>
                <w:szCs w:val="16"/>
              </w:rPr>
              <w:t>3</w:t>
            </w:r>
          </w:p>
        </w:tc>
        <w:tc>
          <w:tcPr>
            <w:tcW w:w="7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C7D64F" w14:textId="77777777" w:rsidR="000409E0" w:rsidRPr="00165371" w:rsidRDefault="007256C9" w:rsidP="00265871">
            <w:pPr>
              <w:jc w:val="center"/>
              <w:rPr>
                <w:rFonts w:ascii="Calibri" w:hAnsi="Calibri" w:cs="Calibri"/>
                <w:sz w:val="16"/>
                <w:szCs w:val="16"/>
              </w:rPr>
            </w:pPr>
            <w:r>
              <w:rPr>
                <w:rFonts w:ascii="Calibri" w:hAnsi="Calibri" w:cs="Calibri"/>
                <w:sz w:val="16"/>
                <w:szCs w:val="16"/>
              </w:rPr>
              <w:t>2</w:t>
            </w:r>
          </w:p>
        </w:tc>
        <w:tc>
          <w:tcPr>
            <w:tcW w:w="77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7C7D650" w14:textId="77777777" w:rsidR="000409E0" w:rsidRDefault="00D158F1" w:rsidP="00265871">
            <w:pPr>
              <w:jc w:val="center"/>
              <w:rPr>
                <w:rFonts w:ascii="Calibri" w:hAnsi="Calibri" w:cs="Calibri"/>
                <w:sz w:val="16"/>
                <w:szCs w:val="16"/>
              </w:rPr>
            </w:pPr>
            <w:r>
              <w:rPr>
                <w:rFonts w:ascii="Calibri" w:hAnsi="Calibri" w:cs="Calibri"/>
                <w:sz w:val="16"/>
                <w:szCs w:val="16"/>
              </w:rPr>
              <w:t>6</w:t>
            </w:r>
          </w:p>
          <w:p w14:paraId="57C7D651" w14:textId="77777777" w:rsidR="000409E0" w:rsidRPr="00DB5EE6" w:rsidRDefault="000409E0" w:rsidP="00265871">
            <w:pPr>
              <w:jc w:val="center"/>
              <w:rPr>
                <w:rFonts w:ascii="Calibri" w:hAnsi="Calibri" w:cs="Calibri"/>
                <w:b/>
                <w:sz w:val="16"/>
                <w:szCs w:val="16"/>
              </w:rPr>
            </w:pPr>
            <w:r w:rsidRPr="00DB5EE6">
              <w:rPr>
                <w:rFonts w:ascii="Calibri" w:hAnsi="Calibri" w:cs="Calibri"/>
                <w:b/>
                <w:sz w:val="16"/>
                <w:szCs w:val="16"/>
                <w:shd w:val="clear" w:color="auto" w:fill="FFFF00"/>
              </w:rPr>
              <w:t>Medium</w:t>
            </w:r>
          </w:p>
        </w:tc>
        <w:tc>
          <w:tcPr>
            <w:tcW w:w="34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C7D652" w14:textId="77777777" w:rsidR="000409E0" w:rsidRPr="005B7EED" w:rsidRDefault="000409E0" w:rsidP="00265871">
            <w:pPr>
              <w:spacing w:after="80"/>
              <w:rPr>
                <w:rFonts w:ascii="Calibri" w:hAnsi="Calibri" w:cs="Calibri"/>
                <w:i/>
                <w:sz w:val="16"/>
                <w:szCs w:val="16"/>
              </w:rPr>
            </w:pPr>
            <w:r w:rsidRPr="005B7EED">
              <w:rPr>
                <w:rFonts w:ascii="Calibri" w:hAnsi="Calibri" w:cs="Calibri"/>
                <w:i/>
                <w:sz w:val="16"/>
                <w:szCs w:val="16"/>
              </w:rPr>
              <w:t>Implement annual road sign maintenance program to ensure all control signage is in a state off good repair.</w:t>
            </w:r>
          </w:p>
          <w:p w14:paraId="57C7D653" w14:textId="77777777" w:rsidR="000409E0" w:rsidRPr="00165371" w:rsidRDefault="000409E0" w:rsidP="00265871">
            <w:pPr>
              <w:rPr>
                <w:rFonts w:ascii="Calibri" w:hAnsi="Calibri" w:cs="Calibri"/>
                <w:sz w:val="16"/>
                <w:szCs w:val="16"/>
              </w:rPr>
            </w:pPr>
            <w:r w:rsidRPr="005B7EED">
              <w:rPr>
                <w:rFonts w:ascii="Calibri" w:hAnsi="Calibri" w:cs="Calibri"/>
                <w:i/>
                <w:sz w:val="16"/>
                <w:szCs w:val="16"/>
              </w:rPr>
              <w:t>Review paint currently used on stop signs and explore options with proven greater life spa</w:t>
            </w:r>
            <w:r w:rsidR="00EA5009">
              <w:rPr>
                <w:rFonts w:ascii="Calibri" w:hAnsi="Calibri" w:cs="Calibri"/>
                <w:i/>
                <w:sz w:val="16"/>
                <w:szCs w:val="16"/>
              </w:rPr>
              <w:t>n.</w:t>
            </w:r>
          </w:p>
        </w:tc>
        <w:tc>
          <w:tcPr>
            <w:tcW w:w="6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C7D654" w14:textId="77777777" w:rsidR="000409E0" w:rsidRPr="00165371" w:rsidRDefault="00C97F07" w:rsidP="00265871">
            <w:pPr>
              <w:jc w:val="center"/>
              <w:rPr>
                <w:rFonts w:ascii="Calibri" w:hAnsi="Calibri" w:cs="Calibri"/>
                <w:sz w:val="16"/>
                <w:szCs w:val="16"/>
              </w:rPr>
            </w:pPr>
            <w:r>
              <w:rPr>
                <w:rFonts w:ascii="Calibri" w:hAnsi="Calibri" w:cs="Calibri"/>
                <w:sz w:val="16"/>
                <w:szCs w:val="16"/>
              </w:rPr>
              <w:t>3</w:t>
            </w:r>
          </w:p>
        </w:tc>
        <w:tc>
          <w:tcPr>
            <w:tcW w:w="7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C7D655" w14:textId="77777777" w:rsidR="000409E0" w:rsidRPr="00165371" w:rsidRDefault="000409E0" w:rsidP="00265871">
            <w:pPr>
              <w:jc w:val="center"/>
              <w:rPr>
                <w:rFonts w:ascii="Calibri" w:hAnsi="Calibri" w:cs="Calibri"/>
                <w:sz w:val="16"/>
                <w:szCs w:val="16"/>
              </w:rPr>
            </w:pPr>
            <w:r w:rsidRPr="00165371">
              <w:rPr>
                <w:rFonts w:ascii="Calibri" w:hAnsi="Calibri" w:cs="Calibri"/>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57C7D656" w14:textId="77777777" w:rsidR="000409E0" w:rsidRPr="00165371" w:rsidRDefault="00C97F07" w:rsidP="00265871">
            <w:pPr>
              <w:jc w:val="center"/>
              <w:rPr>
                <w:rFonts w:ascii="Calibri" w:hAnsi="Calibri" w:cs="Calibri"/>
                <w:sz w:val="16"/>
                <w:szCs w:val="16"/>
              </w:rPr>
            </w:pPr>
            <w:r>
              <w:rPr>
                <w:rFonts w:ascii="Calibri" w:hAnsi="Calibri" w:cs="Calibri"/>
                <w:sz w:val="16"/>
                <w:szCs w:val="16"/>
              </w:rPr>
              <w:t>3</w:t>
            </w:r>
          </w:p>
          <w:p w14:paraId="57C7D657" w14:textId="77777777" w:rsidR="000409E0" w:rsidRPr="00DB5EE6" w:rsidRDefault="000409E0" w:rsidP="00265871">
            <w:pPr>
              <w:jc w:val="center"/>
              <w:rPr>
                <w:rFonts w:ascii="Calibri" w:hAnsi="Calibri" w:cs="Calibri"/>
                <w:b/>
                <w:sz w:val="16"/>
                <w:szCs w:val="16"/>
              </w:rPr>
            </w:pPr>
            <w:r w:rsidRPr="00DB5EE6">
              <w:rPr>
                <w:rFonts w:ascii="Calibri" w:hAnsi="Calibri" w:cs="Calibri"/>
                <w:b/>
                <w:sz w:val="16"/>
                <w:szCs w:val="16"/>
              </w:rPr>
              <w:t>Low</w:t>
            </w:r>
          </w:p>
        </w:tc>
        <w:tc>
          <w:tcPr>
            <w:tcW w:w="30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C7D658" w14:textId="77777777" w:rsidR="000409E0" w:rsidRPr="005B7EED" w:rsidRDefault="000409E0" w:rsidP="00265871">
            <w:pPr>
              <w:rPr>
                <w:rFonts w:ascii="Calibri" w:hAnsi="Calibri" w:cs="Calibri"/>
                <w:i/>
                <w:sz w:val="16"/>
                <w:szCs w:val="16"/>
              </w:rPr>
            </w:pPr>
            <w:r w:rsidRPr="005B7EED">
              <w:rPr>
                <w:rFonts w:ascii="Calibri" w:hAnsi="Calibri" w:cs="Calibri"/>
                <w:i/>
                <w:sz w:val="16"/>
                <w:szCs w:val="16"/>
              </w:rPr>
              <w:t>No existing controls were identified for how signage is inspected. Currently signs are only being replaced when complaints are received from the community. Implementation of controls will bring risk within acceptable levels.</w:t>
            </w:r>
          </w:p>
        </w:tc>
      </w:tr>
      <w:tr w:rsidR="00A0797D" w:rsidRPr="00165371" w14:paraId="57C7D666" w14:textId="77777777" w:rsidTr="4C04AEB5">
        <w:trPr>
          <w:trHeight w:val="935"/>
        </w:trPr>
        <w:tc>
          <w:tcPr>
            <w:tcW w:w="928" w:type="dxa"/>
            <w:tcBorders>
              <w:top w:val="single" w:sz="4" w:space="0" w:color="auto"/>
              <w:left w:val="single" w:sz="4" w:space="0" w:color="auto"/>
              <w:bottom w:val="single" w:sz="4" w:space="0" w:color="auto"/>
              <w:right w:val="single" w:sz="4" w:space="0" w:color="auto"/>
            </w:tcBorders>
            <w:vAlign w:val="center"/>
          </w:tcPr>
          <w:sdt>
            <w:sdtPr>
              <w:rPr>
                <w:rFonts w:ascii="Calibri" w:hAnsi="Calibri" w:cs="Calibri"/>
              </w:rPr>
              <w:id w:val="-1129551125"/>
              <w:lock w:val="contentLocked"/>
              <w:group/>
            </w:sdtPr>
            <w:sdtContent>
              <w:p w14:paraId="57C7D65A" w14:textId="77777777" w:rsidR="000409E0" w:rsidRPr="00165371" w:rsidRDefault="000409E0" w:rsidP="00265871">
                <w:pPr>
                  <w:jc w:val="center"/>
                  <w:rPr>
                    <w:rFonts w:ascii="Calibri" w:hAnsi="Calibri" w:cs="Calibri"/>
                  </w:rPr>
                </w:pPr>
                <w:r>
                  <w:rPr>
                    <w:rFonts w:ascii="Calibri" w:hAnsi="Calibri" w:cs="Calibri"/>
                  </w:rPr>
                  <w:t>1</w:t>
                </w:r>
              </w:p>
            </w:sdtContent>
          </w:sdt>
          <w:p w14:paraId="4D239EF5" w14:textId="77777777" w:rsidR="002C591F" w:rsidRDefault="002C591F"/>
        </w:tc>
        <w:tc>
          <w:tcPr>
            <w:tcW w:w="2231" w:type="dxa"/>
            <w:tcBorders>
              <w:top w:val="single" w:sz="4" w:space="0" w:color="auto"/>
              <w:left w:val="single" w:sz="4" w:space="0" w:color="auto"/>
              <w:bottom w:val="single" w:sz="4" w:space="0" w:color="auto"/>
              <w:right w:val="single" w:sz="4" w:space="0" w:color="auto"/>
            </w:tcBorders>
          </w:tcPr>
          <w:p w14:paraId="57C7D65B" w14:textId="68F29DE2" w:rsidR="000409E0" w:rsidRPr="00AD1501" w:rsidRDefault="000409E0" w:rsidP="00265871">
            <w:pPr>
              <w:rPr>
                <w:rFonts w:asciiTheme="minorHAnsi" w:hAnsiTheme="minorHAnsi" w:cs="Calibri"/>
                <w:sz w:val="16"/>
                <w:szCs w:val="16"/>
              </w:rPr>
            </w:pPr>
          </w:p>
        </w:tc>
        <w:tc>
          <w:tcPr>
            <w:tcW w:w="2256" w:type="dxa"/>
            <w:tcBorders>
              <w:top w:val="single" w:sz="4" w:space="0" w:color="auto"/>
              <w:left w:val="single" w:sz="4" w:space="0" w:color="auto"/>
              <w:bottom w:val="single" w:sz="4" w:space="0" w:color="auto"/>
              <w:right w:val="single" w:sz="4" w:space="0" w:color="auto"/>
            </w:tcBorders>
          </w:tcPr>
          <w:p w14:paraId="57C7D65C" w14:textId="76AAFB8D" w:rsidR="000409E0" w:rsidRPr="00AD1501" w:rsidRDefault="000409E0" w:rsidP="00265871">
            <w:pPr>
              <w:rPr>
                <w:rFonts w:asciiTheme="minorHAnsi" w:hAnsiTheme="minorHAnsi" w:cs="Calibri"/>
                <w:sz w:val="16"/>
                <w:szCs w:val="16"/>
              </w:rPr>
            </w:pPr>
          </w:p>
        </w:tc>
        <w:tc>
          <w:tcPr>
            <w:tcW w:w="2170" w:type="dxa"/>
            <w:tcBorders>
              <w:top w:val="single" w:sz="4" w:space="0" w:color="auto"/>
              <w:left w:val="single" w:sz="4" w:space="0" w:color="auto"/>
              <w:bottom w:val="single" w:sz="4" w:space="0" w:color="auto"/>
              <w:right w:val="single" w:sz="4" w:space="0" w:color="auto"/>
            </w:tcBorders>
          </w:tcPr>
          <w:p w14:paraId="57C7D65D" w14:textId="46977F5B" w:rsidR="000409E0" w:rsidRPr="00AD1501" w:rsidRDefault="000409E0" w:rsidP="00265871">
            <w:pPr>
              <w:rPr>
                <w:rFonts w:asciiTheme="minorHAnsi" w:hAnsiTheme="minorHAnsi" w:cs="Calibri"/>
                <w:sz w:val="16"/>
                <w:szCs w:val="16"/>
              </w:rPr>
            </w:pPr>
          </w:p>
        </w:tc>
        <w:sdt>
          <w:sdtPr>
            <w:rPr>
              <w:rFonts w:asciiTheme="minorHAnsi" w:hAnsiTheme="minorHAnsi" w:cs="Calibri"/>
              <w:sz w:val="16"/>
              <w:szCs w:val="16"/>
            </w:rPr>
            <w:id w:val="-1622222057"/>
            <w:dropDownList>
              <w:listItem w:displayText="#" w:value="#"/>
              <w:listItem w:displayText="1" w:value="1"/>
              <w:listItem w:displayText="2" w:value="2"/>
              <w:listItem w:displayText="3" w:value="3"/>
              <w:listItem w:displayText="4" w:value="4"/>
              <w:listItem w:displayText="5" w:value="5"/>
            </w:dropDownList>
          </w:sdtPr>
          <w:sdtContent>
            <w:tc>
              <w:tcPr>
                <w:tcW w:w="607" w:type="dxa"/>
                <w:tcBorders>
                  <w:top w:val="single" w:sz="4" w:space="0" w:color="auto"/>
                  <w:left w:val="single" w:sz="4" w:space="0" w:color="auto"/>
                  <w:bottom w:val="single" w:sz="4" w:space="0" w:color="auto"/>
                  <w:right w:val="single" w:sz="4" w:space="0" w:color="auto"/>
                </w:tcBorders>
                <w:vAlign w:val="center"/>
              </w:tcPr>
              <w:p w14:paraId="57C7D65E" w14:textId="77777777" w:rsidR="000409E0" w:rsidRPr="00AD1501" w:rsidRDefault="00E14E97" w:rsidP="00265871">
                <w:pPr>
                  <w:jc w:val="center"/>
                  <w:rPr>
                    <w:rFonts w:asciiTheme="minorHAnsi" w:hAnsiTheme="minorHAnsi" w:cs="Calibri"/>
                    <w:sz w:val="16"/>
                    <w:szCs w:val="16"/>
                  </w:rPr>
                </w:pPr>
                <w:r>
                  <w:rPr>
                    <w:rFonts w:asciiTheme="minorHAnsi" w:hAnsiTheme="minorHAnsi" w:cs="Calibri"/>
                    <w:sz w:val="16"/>
                    <w:szCs w:val="16"/>
                    <w:lang w:val="en-CA"/>
                  </w:rPr>
                  <w:t>#</w:t>
                </w:r>
              </w:p>
            </w:tc>
          </w:sdtContent>
        </w:sdt>
        <w:sdt>
          <w:sdtPr>
            <w:rPr>
              <w:rFonts w:asciiTheme="minorHAnsi" w:hAnsiTheme="minorHAnsi" w:cs="Calibri"/>
              <w:sz w:val="16"/>
              <w:szCs w:val="16"/>
            </w:rPr>
            <w:id w:val="1500926503"/>
            <w:dropDownList>
              <w:listItem w:displayText="#" w:value="#"/>
              <w:listItem w:displayText="1" w:value="1"/>
              <w:listItem w:displayText="2" w:value="2"/>
              <w:listItem w:displayText="3" w:value="3"/>
              <w:listItem w:displayText="4" w:value="4"/>
              <w:listItem w:displayText="5" w:value="5"/>
            </w:dropDownList>
          </w:sdtPr>
          <w:sdtContent>
            <w:tc>
              <w:tcPr>
                <w:tcW w:w="716" w:type="dxa"/>
                <w:tcBorders>
                  <w:top w:val="single" w:sz="4" w:space="0" w:color="auto"/>
                  <w:left w:val="single" w:sz="4" w:space="0" w:color="auto"/>
                  <w:bottom w:val="single" w:sz="4" w:space="0" w:color="auto"/>
                  <w:right w:val="single" w:sz="4" w:space="0" w:color="auto"/>
                </w:tcBorders>
                <w:vAlign w:val="center"/>
              </w:tcPr>
              <w:p w14:paraId="57C7D65F" w14:textId="77777777" w:rsidR="000409E0" w:rsidRPr="00AD1501" w:rsidRDefault="00E14E97" w:rsidP="00265871">
                <w:pPr>
                  <w:jc w:val="center"/>
                  <w:rPr>
                    <w:rFonts w:asciiTheme="minorHAnsi" w:hAnsiTheme="minorHAnsi" w:cs="Calibri"/>
                    <w:sz w:val="16"/>
                    <w:szCs w:val="16"/>
                  </w:rPr>
                </w:pPr>
                <w:r>
                  <w:rPr>
                    <w:rFonts w:asciiTheme="minorHAnsi" w:hAnsiTheme="minorHAnsi" w:cs="Calibri"/>
                    <w:sz w:val="16"/>
                    <w:szCs w:val="16"/>
                    <w:lang w:val="en-CA"/>
                  </w:rPr>
                  <w:t>#</w:t>
                </w:r>
              </w:p>
            </w:tc>
          </w:sdtContent>
        </w:sdt>
        <w:tc>
          <w:tcPr>
            <w:tcW w:w="778" w:type="dxa"/>
            <w:tcBorders>
              <w:top w:val="single" w:sz="4" w:space="0" w:color="auto"/>
              <w:left w:val="single" w:sz="4" w:space="0" w:color="auto"/>
              <w:bottom w:val="single" w:sz="4" w:space="0" w:color="auto"/>
              <w:right w:val="single" w:sz="4" w:space="0" w:color="auto"/>
            </w:tcBorders>
            <w:vAlign w:val="center"/>
          </w:tcPr>
          <w:p w14:paraId="57C7D660" w14:textId="5E376B84" w:rsidR="000409E0" w:rsidRPr="00AD1501" w:rsidRDefault="00C40271" w:rsidP="00265871">
            <w:pPr>
              <w:jc w:val="center"/>
              <w:rPr>
                <w:rFonts w:asciiTheme="minorHAnsi" w:hAnsiTheme="minorHAnsi" w:cs="Calibri"/>
                <w:sz w:val="16"/>
                <w:szCs w:val="16"/>
              </w:rPr>
            </w:pPr>
            <w:sdt>
              <w:sdtPr>
                <w:rPr>
                  <w:rStyle w:val="Style8"/>
                  <w:rFonts w:asciiTheme="minorHAnsi" w:hAnsiTheme="minorHAnsi"/>
                  <w:sz w:val="16"/>
                  <w:szCs w:val="16"/>
                </w:rPr>
                <w:id w:val="-812478796"/>
                <w:showingPlcHdr/>
                <w:dropDownList>
                  <w:listItem w:value="Total"/>
                  <w:listItem w:displayText="25     High" w:value="25     High"/>
                  <w:listItem w:displayText="20     High" w:value="20     High"/>
                  <w:listItem w:displayText="16 Elevated" w:value="16 Elevated"/>
                  <w:listItem w:displayText="15 Elevated" w:value="15 Elevated"/>
                  <w:listItem w:displayText="12 Medium" w:value="12 Medium"/>
                  <w:listItem w:displayText="10 Medium" w:value="10 Medium"/>
                  <w:listItem w:displayText="9 Medium" w:value="9 Medium"/>
                  <w:listItem w:displayText="8 Medium" w:value="8 Medium"/>
                  <w:listItem w:displayText="6 Medium" w:value="6 Medium"/>
                  <w:listItem w:displayText="5 Medium" w:value="5 Medium"/>
                  <w:listItem w:displayText="4     Low" w:value="4     Low"/>
                  <w:listItem w:displayText="3     Low" w:value="3     Low"/>
                  <w:listItem w:displayText="2     Low" w:value="2     Low"/>
                  <w:listItem w:displayText="1     Low" w:value="1     Low"/>
                </w:dropDownList>
              </w:sdtPr>
              <w:sdtContent>
                <w:r w:rsidR="00E12A7A" w:rsidRPr="00AD1501">
                  <w:rPr>
                    <w:rStyle w:val="Style8"/>
                    <w:rFonts w:asciiTheme="minorHAnsi" w:hAnsiTheme="minorHAnsi"/>
                  </w:rPr>
                  <w:t xml:space="preserve">Total     </w:t>
                </w:r>
              </w:sdtContent>
            </w:sdt>
            <w:r w:rsidR="000409E0" w:rsidRPr="00AD1501">
              <w:rPr>
                <w:rFonts w:asciiTheme="minorHAnsi" w:hAnsiTheme="minorHAnsi" w:cs="Calibri"/>
                <w:sz w:val="16"/>
                <w:szCs w:val="16"/>
              </w:rPr>
              <w:t xml:space="preserve"> </w:t>
            </w:r>
            <w:r w:rsidR="000409E0" w:rsidRPr="00AD1501">
              <w:rPr>
                <w:rFonts w:asciiTheme="minorHAnsi" w:hAnsiTheme="minorHAnsi" w:cs="Calibri"/>
                <w:sz w:val="16"/>
                <w:szCs w:val="16"/>
              </w:rPr>
              <w:fldChar w:fldCharType="begin"/>
            </w:r>
            <w:r w:rsidR="000409E0" w:rsidRPr="00AD1501">
              <w:rPr>
                <w:rFonts w:asciiTheme="minorHAnsi" w:hAnsiTheme="minorHAnsi" w:cs="Calibri"/>
                <w:sz w:val="16"/>
                <w:szCs w:val="16"/>
              </w:rPr>
              <w:instrText xml:space="preserve"> If=PRODUCT(LEFT)="15" "Medium"  </w:instrText>
            </w:r>
            <w:r w:rsidR="000409E0" w:rsidRPr="00AD1501">
              <w:rPr>
                <w:rFonts w:asciiTheme="minorHAnsi" w:hAnsiTheme="minorHAnsi" w:cs="Calibri"/>
                <w:sz w:val="16"/>
                <w:szCs w:val="16"/>
              </w:rPr>
              <w:fldChar w:fldCharType="end"/>
            </w:r>
          </w:p>
        </w:tc>
        <w:tc>
          <w:tcPr>
            <w:tcW w:w="3470" w:type="dxa"/>
            <w:tcBorders>
              <w:top w:val="single" w:sz="4" w:space="0" w:color="auto"/>
              <w:left w:val="single" w:sz="4" w:space="0" w:color="auto"/>
              <w:bottom w:val="single" w:sz="4" w:space="0" w:color="auto"/>
              <w:right w:val="single" w:sz="4" w:space="0" w:color="auto"/>
            </w:tcBorders>
          </w:tcPr>
          <w:p w14:paraId="57C7D661" w14:textId="77777777" w:rsidR="000409E0" w:rsidRPr="00AD1501" w:rsidRDefault="000409E0" w:rsidP="00265871">
            <w:pPr>
              <w:rPr>
                <w:rFonts w:asciiTheme="minorHAnsi" w:hAnsiTheme="minorHAnsi" w:cs="Calibri"/>
                <w:sz w:val="16"/>
                <w:szCs w:val="16"/>
              </w:rPr>
            </w:pPr>
          </w:p>
        </w:tc>
        <w:sdt>
          <w:sdtPr>
            <w:rPr>
              <w:rFonts w:asciiTheme="minorHAnsi" w:hAnsiTheme="minorHAnsi" w:cs="Calibri"/>
              <w:sz w:val="16"/>
              <w:szCs w:val="16"/>
            </w:rPr>
            <w:id w:val="278158438"/>
            <w:dropDownList>
              <w:listItem w:displayText="#" w:value="#"/>
              <w:listItem w:displayText="1" w:value="1"/>
              <w:listItem w:displayText="2" w:value="2"/>
              <w:listItem w:displayText="3" w:value="3"/>
              <w:listItem w:displayText="4" w:value="4"/>
              <w:listItem w:displayText="5" w:value="5"/>
            </w:dropDownList>
          </w:sdtPr>
          <w:sdtContent>
            <w:tc>
              <w:tcPr>
                <w:tcW w:w="668" w:type="dxa"/>
                <w:tcBorders>
                  <w:top w:val="single" w:sz="4" w:space="0" w:color="auto"/>
                  <w:left w:val="single" w:sz="4" w:space="0" w:color="auto"/>
                  <w:bottom w:val="single" w:sz="4" w:space="0" w:color="auto"/>
                  <w:right w:val="single" w:sz="4" w:space="0" w:color="auto"/>
                </w:tcBorders>
                <w:vAlign w:val="center"/>
              </w:tcPr>
              <w:p w14:paraId="57C7D662" w14:textId="77777777" w:rsidR="000409E0" w:rsidRPr="00AD1501" w:rsidRDefault="00E14E97" w:rsidP="00265871">
                <w:pPr>
                  <w:jc w:val="center"/>
                  <w:rPr>
                    <w:rFonts w:asciiTheme="minorHAnsi" w:hAnsiTheme="minorHAnsi" w:cs="Calibri"/>
                    <w:sz w:val="16"/>
                    <w:szCs w:val="16"/>
                  </w:rPr>
                </w:pPr>
                <w:r>
                  <w:rPr>
                    <w:rFonts w:asciiTheme="minorHAnsi" w:hAnsiTheme="minorHAnsi" w:cs="Calibri"/>
                    <w:sz w:val="16"/>
                    <w:szCs w:val="16"/>
                    <w:lang w:val="en-CA"/>
                  </w:rPr>
                  <w:t>#</w:t>
                </w:r>
              </w:p>
            </w:tc>
          </w:sdtContent>
        </w:sdt>
        <w:sdt>
          <w:sdtPr>
            <w:rPr>
              <w:rFonts w:asciiTheme="minorHAnsi" w:hAnsiTheme="minorHAnsi" w:cs="Calibri"/>
              <w:sz w:val="16"/>
              <w:szCs w:val="16"/>
            </w:rPr>
            <w:id w:val="-1833672884"/>
            <w:dropDownList>
              <w:listItem w:displayText="#" w:value="#"/>
              <w:listItem w:displayText="1" w:value="1"/>
              <w:listItem w:displayText="2" w:value="2"/>
              <w:listItem w:displayText="3" w:value="3"/>
              <w:listItem w:displayText="4" w:value="4"/>
              <w:listItem w:displayText="5" w:value="5"/>
            </w:dropDownList>
          </w:sdtPr>
          <w:sdtContent>
            <w:tc>
              <w:tcPr>
                <w:tcW w:w="716" w:type="dxa"/>
                <w:tcBorders>
                  <w:top w:val="single" w:sz="4" w:space="0" w:color="auto"/>
                  <w:left w:val="single" w:sz="4" w:space="0" w:color="auto"/>
                  <w:bottom w:val="single" w:sz="4" w:space="0" w:color="auto"/>
                  <w:right w:val="single" w:sz="4" w:space="0" w:color="auto"/>
                </w:tcBorders>
                <w:vAlign w:val="center"/>
              </w:tcPr>
              <w:p w14:paraId="57C7D663" w14:textId="77777777" w:rsidR="000409E0" w:rsidRPr="00AD1501" w:rsidRDefault="00E14E97" w:rsidP="00265871">
                <w:pPr>
                  <w:jc w:val="center"/>
                  <w:rPr>
                    <w:rFonts w:asciiTheme="minorHAnsi" w:hAnsiTheme="minorHAnsi" w:cs="Calibri"/>
                    <w:sz w:val="16"/>
                    <w:szCs w:val="16"/>
                  </w:rPr>
                </w:pPr>
                <w:r>
                  <w:rPr>
                    <w:rFonts w:asciiTheme="minorHAnsi" w:hAnsiTheme="minorHAnsi" w:cs="Calibri"/>
                    <w:sz w:val="16"/>
                    <w:szCs w:val="16"/>
                    <w:lang w:val="en-CA"/>
                  </w:rPr>
                  <w:t>#</w:t>
                </w:r>
              </w:p>
            </w:tc>
          </w:sdtContent>
        </w:sdt>
        <w:tc>
          <w:tcPr>
            <w:tcW w:w="825" w:type="dxa"/>
            <w:tcBorders>
              <w:top w:val="single" w:sz="4" w:space="0" w:color="auto"/>
              <w:left w:val="single" w:sz="4" w:space="0" w:color="auto"/>
              <w:bottom w:val="single" w:sz="4" w:space="0" w:color="auto"/>
              <w:right w:val="single" w:sz="4" w:space="0" w:color="auto"/>
            </w:tcBorders>
            <w:vAlign w:val="center"/>
          </w:tcPr>
          <w:p w14:paraId="57C7D664" w14:textId="77777777" w:rsidR="000409E0" w:rsidRPr="00AD1501" w:rsidRDefault="00C40271" w:rsidP="00265871">
            <w:pPr>
              <w:jc w:val="center"/>
              <w:rPr>
                <w:rFonts w:asciiTheme="minorHAnsi" w:hAnsiTheme="minorHAnsi"/>
              </w:rPr>
            </w:pPr>
            <w:sdt>
              <w:sdtPr>
                <w:rPr>
                  <w:rStyle w:val="Style8"/>
                  <w:rFonts w:asciiTheme="minorHAnsi" w:hAnsiTheme="minorHAnsi"/>
                  <w:sz w:val="16"/>
                  <w:szCs w:val="16"/>
                </w:rPr>
                <w:id w:val="388849901"/>
                <w:showingPlcHdr/>
                <w:dropDownList>
                  <w:listItem w:value="Total"/>
                  <w:listItem w:displayText="25     High" w:value="25     High"/>
                  <w:listItem w:displayText="20     High" w:value="20     High"/>
                  <w:listItem w:displayText="16 Elevated" w:value="16 Elevated"/>
                  <w:listItem w:displayText="15 Elevated" w:value="15 Elevated"/>
                  <w:listItem w:displayText="12 Medium" w:value="12 Medium"/>
                  <w:listItem w:displayText="10 Medium" w:value="10 Medium"/>
                  <w:listItem w:displayText="9 Medium" w:value="9 Medium"/>
                  <w:listItem w:displayText="8 Medium" w:value="8 Medium"/>
                  <w:listItem w:displayText="6 Medium" w:value="6 Medium"/>
                  <w:listItem w:displayText="5 Medium" w:value="5 Medium"/>
                  <w:listItem w:displayText="4     Low" w:value="4     Low"/>
                  <w:listItem w:displayText="3     Low" w:value="3     Low"/>
                  <w:listItem w:displayText="2     Low" w:value="2     Low"/>
                  <w:listItem w:displayText="1     Low" w:value="1     Low"/>
                </w:dropDownList>
              </w:sdtPr>
              <w:sdtContent>
                <w:r w:rsidR="000409E0" w:rsidRPr="00AD1501">
                  <w:rPr>
                    <w:rStyle w:val="Style8"/>
                    <w:rFonts w:asciiTheme="minorHAnsi" w:hAnsiTheme="minorHAnsi"/>
                  </w:rPr>
                  <w:t xml:space="preserve">Total     </w:t>
                </w:r>
              </w:sdtContent>
            </w:sdt>
          </w:p>
        </w:tc>
        <w:tc>
          <w:tcPr>
            <w:tcW w:w="3085" w:type="dxa"/>
            <w:tcBorders>
              <w:top w:val="single" w:sz="4" w:space="0" w:color="auto"/>
              <w:left w:val="single" w:sz="4" w:space="0" w:color="auto"/>
              <w:bottom w:val="single" w:sz="4" w:space="0" w:color="auto"/>
              <w:right w:val="single" w:sz="4" w:space="0" w:color="auto"/>
            </w:tcBorders>
          </w:tcPr>
          <w:p w14:paraId="57C7D665" w14:textId="77777777" w:rsidR="000409E0" w:rsidRPr="00AD1501" w:rsidRDefault="000409E0" w:rsidP="00265871">
            <w:pPr>
              <w:rPr>
                <w:rFonts w:asciiTheme="minorHAnsi" w:hAnsiTheme="minorHAnsi" w:cs="Calibri"/>
                <w:sz w:val="16"/>
                <w:szCs w:val="16"/>
              </w:rPr>
            </w:pPr>
          </w:p>
        </w:tc>
      </w:tr>
      <w:tr w:rsidR="00F96F3D" w:rsidRPr="00165371" w14:paraId="57C7D673" w14:textId="77777777" w:rsidTr="4C04AEB5">
        <w:trPr>
          <w:trHeight w:val="935"/>
        </w:trPr>
        <w:tc>
          <w:tcPr>
            <w:tcW w:w="928" w:type="dxa"/>
            <w:tcBorders>
              <w:top w:val="single" w:sz="4" w:space="0" w:color="auto"/>
              <w:left w:val="single" w:sz="4" w:space="0" w:color="auto"/>
              <w:bottom w:val="single" w:sz="4" w:space="0" w:color="auto"/>
              <w:right w:val="single" w:sz="4" w:space="0" w:color="auto"/>
            </w:tcBorders>
            <w:vAlign w:val="center"/>
          </w:tcPr>
          <w:p w14:paraId="57C7D667" w14:textId="60EE31DB" w:rsidR="000409E0" w:rsidRPr="00165371" w:rsidRDefault="000409E0" w:rsidP="00265871">
            <w:pPr>
              <w:jc w:val="center"/>
              <w:rPr>
                <w:rFonts w:ascii="Calibri" w:hAnsi="Calibri" w:cs="Calibri"/>
              </w:rPr>
            </w:pPr>
            <w:r>
              <w:rPr>
                <w:rFonts w:ascii="Calibri" w:hAnsi="Calibri" w:cs="Calibri"/>
              </w:rPr>
              <w:t>2</w:t>
            </w:r>
          </w:p>
          <w:p w14:paraId="3922D732" w14:textId="77777777" w:rsidR="002C591F" w:rsidRDefault="002C591F"/>
        </w:tc>
        <w:tc>
          <w:tcPr>
            <w:tcW w:w="2231" w:type="dxa"/>
            <w:tcBorders>
              <w:top w:val="single" w:sz="4" w:space="0" w:color="auto"/>
              <w:left w:val="single" w:sz="4" w:space="0" w:color="auto"/>
              <w:bottom w:val="single" w:sz="4" w:space="0" w:color="auto"/>
              <w:right w:val="single" w:sz="4" w:space="0" w:color="auto"/>
            </w:tcBorders>
          </w:tcPr>
          <w:p w14:paraId="57C7D668" w14:textId="0CE1CB03" w:rsidR="000409E0" w:rsidRPr="00AD1501" w:rsidRDefault="000409E0" w:rsidP="00265871">
            <w:pPr>
              <w:rPr>
                <w:rFonts w:asciiTheme="minorHAnsi" w:hAnsiTheme="minorHAnsi" w:cs="Calibri"/>
                <w:sz w:val="16"/>
                <w:szCs w:val="16"/>
              </w:rPr>
            </w:pPr>
          </w:p>
        </w:tc>
        <w:tc>
          <w:tcPr>
            <w:tcW w:w="2256" w:type="dxa"/>
            <w:tcBorders>
              <w:top w:val="single" w:sz="4" w:space="0" w:color="auto"/>
              <w:left w:val="single" w:sz="4" w:space="0" w:color="auto"/>
              <w:bottom w:val="single" w:sz="4" w:space="0" w:color="auto"/>
              <w:right w:val="single" w:sz="4" w:space="0" w:color="auto"/>
            </w:tcBorders>
          </w:tcPr>
          <w:p w14:paraId="57C7D669" w14:textId="7DC4D6FD" w:rsidR="000409E0" w:rsidRPr="00AD1501" w:rsidRDefault="000409E0" w:rsidP="00265871">
            <w:pPr>
              <w:rPr>
                <w:rFonts w:asciiTheme="minorHAnsi" w:hAnsiTheme="minorHAnsi" w:cs="Calibri"/>
                <w:sz w:val="16"/>
                <w:szCs w:val="16"/>
              </w:rPr>
            </w:pPr>
          </w:p>
        </w:tc>
        <w:tc>
          <w:tcPr>
            <w:tcW w:w="2170" w:type="dxa"/>
            <w:tcBorders>
              <w:top w:val="single" w:sz="4" w:space="0" w:color="auto"/>
              <w:left w:val="single" w:sz="4" w:space="0" w:color="auto"/>
              <w:bottom w:val="single" w:sz="4" w:space="0" w:color="auto"/>
              <w:right w:val="single" w:sz="4" w:space="0" w:color="auto"/>
            </w:tcBorders>
          </w:tcPr>
          <w:p w14:paraId="57C7D66A" w14:textId="77777777" w:rsidR="000409E0" w:rsidRPr="00AD1501" w:rsidRDefault="000409E0" w:rsidP="00265871">
            <w:pPr>
              <w:rPr>
                <w:rFonts w:asciiTheme="minorHAnsi" w:hAnsiTheme="minorHAnsi" w:cs="Calibri"/>
                <w:sz w:val="16"/>
                <w:szCs w:val="16"/>
              </w:rPr>
            </w:pPr>
          </w:p>
        </w:tc>
        <w:sdt>
          <w:sdtPr>
            <w:rPr>
              <w:rFonts w:asciiTheme="minorHAnsi" w:hAnsiTheme="minorHAnsi" w:cs="Calibri"/>
              <w:sz w:val="16"/>
              <w:szCs w:val="16"/>
            </w:rPr>
            <w:id w:val="-2050371719"/>
            <w:dropDownList>
              <w:listItem w:displayText="#" w:value="#"/>
              <w:listItem w:displayText="1" w:value="1"/>
              <w:listItem w:displayText="2" w:value="2"/>
              <w:listItem w:displayText="3" w:value="3"/>
              <w:listItem w:displayText="4" w:value="4"/>
              <w:listItem w:displayText="5" w:value="5"/>
            </w:dropDownList>
          </w:sdtPr>
          <w:sdtContent>
            <w:tc>
              <w:tcPr>
                <w:tcW w:w="607" w:type="dxa"/>
                <w:tcBorders>
                  <w:top w:val="single" w:sz="4" w:space="0" w:color="auto"/>
                  <w:left w:val="single" w:sz="4" w:space="0" w:color="auto"/>
                  <w:bottom w:val="single" w:sz="4" w:space="0" w:color="auto"/>
                  <w:right w:val="single" w:sz="4" w:space="0" w:color="auto"/>
                </w:tcBorders>
                <w:vAlign w:val="center"/>
              </w:tcPr>
              <w:p w14:paraId="57C7D66B" w14:textId="77777777" w:rsidR="000409E0" w:rsidRPr="00AD1501" w:rsidRDefault="00E14E97" w:rsidP="00265871">
                <w:pPr>
                  <w:jc w:val="center"/>
                  <w:rPr>
                    <w:rFonts w:asciiTheme="minorHAnsi" w:hAnsiTheme="minorHAnsi" w:cs="Calibri"/>
                    <w:sz w:val="16"/>
                    <w:szCs w:val="16"/>
                  </w:rPr>
                </w:pPr>
                <w:r>
                  <w:rPr>
                    <w:rFonts w:asciiTheme="minorHAnsi" w:hAnsiTheme="minorHAnsi" w:cs="Calibri"/>
                    <w:sz w:val="16"/>
                    <w:szCs w:val="16"/>
                    <w:lang w:val="en-CA"/>
                  </w:rPr>
                  <w:t>#</w:t>
                </w:r>
              </w:p>
            </w:tc>
          </w:sdtContent>
        </w:sdt>
        <w:sdt>
          <w:sdtPr>
            <w:rPr>
              <w:rFonts w:asciiTheme="minorHAnsi" w:hAnsiTheme="minorHAnsi" w:cs="Calibri"/>
              <w:sz w:val="16"/>
              <w:szCs w:val="16"/>
            </w:rPr>
            <w:id w:val="410126297"/>
            <w:dropDownList>
              <w:listItem w:displayText="#" w:value="#"/>
              <w:listItem w:displayText="1" w:value="1"/>
              <w:listItem w:displayText="2" w:value="2"/>
              <w:listItem w:displayText="3" w:value="3"/>
              <w:listItem w:displayText="4" w:value="4"/>
              <w:listItem w:displayText="5" w:value="5"/>
            </w:dropDownList>
          </w:sdtPr>
          <w:sdtContent>
            <w:tc>
              <w:tcPr>
                <w:tcW w:w="716" w:type="dxa"/>
                <w:tcBorders>
                  <w:top w:val="single" w:sz="4" w:space="0" w:color="auto"/>
                  <w:left w:val="single" w:sz="4" w:space="0" w:color="auto"/>
                  <w:bottom w:val="single" w:sz="4" w:space="0" w:color="auto"/>
                  <w:right w:val="single" w:sz="4" w:space="0" w:color="auto"/>
                </w:tcBorders>
                <w:vAlign w:val="center"/>
              </w:tcPr>
              <w:p w14:paraId="57C7D66C" w14:textId="77777777" w:rsidR="000409E0" w:rsidRPr="00AD1501" w:rsidRDefault="00E14E97" w:rsidP="00265871">
                <w:pPr>
                  <w:jc w:val="center"/>
                  <w:rPr>
                    <w:rFonts w:asciiTheme="minorHAnsi" w:hAnsiTheme="minorHAnsi" w:cs="Calibri"/>
                    <w:sz w:val="16"/>
                    <w:szCs w:val="16"/>
                  </w:rPr>
                </w:pPr>
                <w:r>
                  <w:rPr>
                    <w:rFonts w:asciiTheme="minorHAnsi" w:hAnsiTheme="minorHAnsi" w:cs="Calibri"/>
                    <w:sz w:val="16"/>
                    <w:szCs w:val="16"/>
                    <w:lang w:val="en-CA"/>
                  </w:rPr>
                  <w:t>#</w:t>
                </w:r>
              </w:p>
            </w:tc>
          </w:sdtContent>
        </w:sdt>
        <w:tc>
          <w:tcPr>
            <w:tcW w:w="778" w:type="dxa"/>
            <w:tcBorders>
              <w:top w:val="single" w:sz="4" w:space="0" w:color="auto"/>
              <w:left w:val="single" w:sz="4" w:space="0" w:color="auto"/>
              <w:bottom w:val="single" w:sz="4" w:space="0" w:color="auto"/>
              <w:right w:val="single" w:sz="4" w:space="0" w:color="auto"/>
            </w:tcBorders>
            <w:vAlign w:val="center"/>
          </w:tcPr>
          <w:p w14:paraId="57C7D66D" w14:textId="77777777" w:rsidR="000409E0" w:rsidRPr="00AD1501" w:rsidRDefault="00C40271" w:rsidP="00265871">
            <w:pPr>
              <w:jc w:val="center"/>
              <w:rPr>
                <w:rFonts w:asciiTheme="minorHAnsi" w:hAnsiTheme="minorHAnsi"/>
              </w:rPr>
            </w:pPr>
            <w:sdt>
              <w:sdtPr>
                <w:rPr>
                  <w:rStyle w:val="Style8"/>
                  <w:rFonts w:asciiTheme="minorHAnsi" w:hAnsiTheme="minorHAnsi"/>
                  <w:sz w:val="16"/>
                  <w:szCs w:val="16"/>
                </w:rPr>
                <w:id w:val="621967162"/>
                <w:showingPlcHdr/>
                <w:dropDownList>
                  <w:listItem w:value="Total"/>
                  <w:listItem w:displayText="25     High" w:value="25     High"/>
                  <w:listItem w:displayText="20     High" w:value="20     High"/>
                  <w:listItem w:displayText="16 Elevated" w:value="16 Elevated"/>
                  <w:listItem w:displayText="15 Elevated" w:value="15 Elevated"/>
                  <w:listItem w:displayText="12 Medium" w:value="12 Medium"/>
                  <w:listItem w:displayText="10 Medium" w:value="10 Medium"/>
                  <w:listItem w:displayText="9 Medium" w:value="9 Medium"/>
                  <w:listItem w:displayText="8 Medium" w:value="8 Medium"/>
                  <w:listItem w:displayText="6 Medium" w:value="6 Medium"/>
                  <w:listItem w:displayText="5 Medium" w:value="5 Medium"/>
                  <w:listItem w:displayText="4     Low" w:value="4     Low"/>
                  <w:listItem w:displayText="3     Low" w:value="3     Low"/>
                  <w:listItem w:displayText="2     Low" w:value="2     Low"/>
                  <w:listItem w:displayText="1     Low" w:value="1     Low"/>
                </w:dropDownList>
              </w:sdtPr>
              <w:sdtContent>
                <w:r w:rsidR="000409E0" w:rsidRPr="00AD1501">
                  <w:rPr>
                    <w:rStyle w:val="Style8"/>
                    <w:rFonts w:asciiTheme="minorHAnsi" w:hAnsiTheme="minorHAnsi"/>
                  </w:rPr>
                  <w:t xml:space="preserve">Total     </w:t>
                </w:r>
              </w:sdtContent>
            </w:sdt>
          </w:p>
        </w:tc>
        <w:tc>
          <w:tcPr>
            <w:tcW w:w="3470" w:type="dxa"/>
            <w:tcBorders>
              <w:top w:val="single" w:sz="4" w:space="0" w:color="auto"/>
              <w:left w:val="single" w:sz="4" w:space="0" w:color="auto"/>
              <w:bottom w:val="single" w:sz="4" w:space="0" w:color="auto"/>
              <w:right w:val="single" w:sz="4" w:space="0" w:color="auto"/>
            </w:tcBorders>
          </w:tcPr>
          <w:p w14:paraId="57C7D66E" w14:textId="77777777" w:rsidR="000409E0" w:rsidRPr="00AD1501" w:rsidRDefault="000409E0" w:rsidP="00265871">
            <w:pPr>
              <w:rPr>
                <w:rFonts w:asciiTheme="minorHAnsi" w:hAnsiTheme="minorHAnsi" w:cs="Calibri"/>
                <w:sz w:val="16"/>
                <w:szCs w:val="16"/>
              </w:rPr>
            </w:pPr>
          </w:p>
        </w:tc>
        <w:sdt>
          <w:sdtPr>
            <w:rPr>
              <w:rFonts w:asciiTheme="minorHAnsi" w:hAnsiTheme="minorHAnsi" w:cs="Calibri"/>
              <w:sz w:val="16"/>
              <w:szCs w:val="16"/>
            </w:rPr>
            <w:id w:val="1100297792"/>
            <w:dropDownList>
              <w:listItem w:displayText="#" w:value="#"/>
              <w:listItem w:displayText="1" w:value="1"/>
              <w:listItem w:displayText="2" w:value="2"/>
              <w:listItem w:displayText="3" w:value="3"/>
              <w:listItem w:displayText="4" w:value="4"/>
              <w:listItem w:displayText="5" w:value="5"/>
            </w:dropDownList>
          </w:sdtPr>
          <w:sdtContent>
            <w:tc>
              <w:tcPr>
                <w:tcW w:w="668" w:type="dxa"/>
                <w:tcBorders>
                  <w:top w:val="single" w:sz="4" w:space="0" w:color="auto"/>
                  <w:left w:val="single" w:sz="4" w:space="0" w:color="auto"/>
                  <w:bottom w:val="single" w:sz="4" w:space="0" w:color="auto"/>
                  <w:right w:val="single" w:sz="4" w:space="0" w:color="auto"/>
                </w:tcBorders>
                <w:vAlign w:val="center"/>
              </w:tcPr>
              <w:p w14:paraId="57C7D66F" w14:textId="77777777" w:rsidR="000409E0" w:rsidRPr="00AD1501" w:rsidRDefault="00E14E97" w:rsidP="00265871">
                <w:pPr>
                  <w:jc w:val="center"/>
                  <w:rPr>
                    <w:rFonts w:asciiTheme="minorHAnsi" w:hAnsiTheme="minorHAnsi" w:cs="Calibri"/>
                    <w:sz w:val="16"/>
                    <w:szCs w:val="16"/>
                  </w:rPr>
                </w:pPr>
                <w:r>
                  <w:rPr>
                    <w:rFonts w:asciiTheme="minorHAnsi" w:hAnsiTheme="minorHAnsi" w:cs="Calibri"/>
                    <w:sz w:val="16"/>
                    <w:szCs w:val="16"/>
                    <w:lang w:val="en-CA"/>
                  </w:rPr>
                  <w:t>#</w:t>
                </w:r>
              </w:p>
            </w:tc>
          </w:sdtContent>
        </w:sdt>
        <w:sdt>
          <w:sdtPr>
            <w:rPr>
              <w:rFonts w:asciiTheme="minorHAnsi" w:hAnsiTheme="minorHAnsi" w:cs="Calibri"/>
              <w:sz w:val="16"/>
              <w:szCs w:val="16"/>
            </w:rPr>
            <w:id w:val="-403295437"/>
            <w:dropDownList>
              <w:listItem w:displayText="#" w:value="#"/>
              <w:listItem w:displayText="1" w:value="1"/>
              <w:listItem w:displayText="2" w:value="2"/>
              <w:listItem w:displayText="3" w:value="3"/>
              <w:listItem w:displayText="4" w:value="4"/>
              <w:listItem w:displayText="5" w:value="5"/>
            </w:dropDownList>
          </w:sdtPr>
          <w:sdtContent>
            <w:tc>
              <w:tcPr>
                <w:tcW w:w="716" w:type="dxa"/>
                <w:tcBorders>
                  <w:top w:val="single" w:sz="4" w:space="0" w:color="auto"/>
                  <w:left w:val="single" w:sz="4" w:space="0" w:color="auto"/>
                  <w:bottom w:val="single" w:sz="4" w:space="0" w:color="auto"/>
                  <w:right w:val="single" w:sz="4" w:space="0" w:color="auto"/>
                </w:tcBorders>
                <w:vAlign w:val="center"/>
              </w:tcPr>
              <w:p w14:paraId="57C7D670" w14:textId="77777777" w:rsidR="000409E0" w:rsidRPr="00AD1501" w:rsidRDefault="00E14E97" w:rsidP="00265871">
                <w:pPr>
                  <w:jc w:val="center"/>
                  <w:rPr>
                    <w:rFonts w:asciiTheme="minorHAnsi" w:hAnsiTheme="minorHAnsi" w:cs="Calibri"/>
                    <w:sz w:val="16"/>
                    <w:szCs w:val="16"/>
                  </w:rPr>
                </w:pPr>
                <w:r>
                  <w:rPr>
                    <w:rFonts w:asciiTheme="minorHAnsi" w:hAnsiTheme="minorHAnsi" w:cs="Calibri"/>
                    <w:sz w:val="16"/>
                    <w:szCs w:val="16"/>
                    <w:lang w:val="en-CA"/>
                  </w:rPr>
                  <w:t>#</w:t>
                </w:r>
              </w:p>
            </w:tc>
          </w:sdtContent>
        </w:sdt>
        <w:tc>
          <w:tcPr>
            <w:tcW w:w="825" w:type="dxa"/>
            <w:tcBorders>
              <w:top w:val="single" w:sz="4" w:space="0" w:color="auto"/>
              <w:left w:val="single" w:sz="4" w:space="0" w:color="auto"/>
              <w:bottom w:val="single" w:sz="4" w:space="0" w:color="auto"/>
              <w:right w:val="single" w:sz="4" w:space="0" w:color="auto"/>
            </w:tcBorders>
            <w:vAlign w:val="center"/>
          </w:tcPr>
          <w:p w14:paraId="57C7D671" w14:textId="77777777" w:rsidR="000409E0" w:rsidRPr="00AD1501" w:rsidRDefault="00C40271" w:rsidP="00265871">
            <w:pPr>
              <w:jc w:val="center"/>
              <w:rPr>
                <w:rFonts w:asciiTheme="minorHAnsi" w:hAnsiTheme="minorHAnsi"/>
              </w:rPr>
            </w:pPr>
            <w:sdt>
              <w:sdtPr>
                <w:rPr>
                  <w:rStyle w:val="Style8"/>
                  <w:rFonts w:asciiTheme="minorHAnsi" w:hAnsiTheme="minorHAnsi"/>
                  <w:sz w:val="16"/>
                  <w:szCs w:val="16"/>
                </w:rPr>
                <w:id w:val="189734711"/>
                <w:showingPlcHdr/>
                <w:dropDownList>
                  <w:listItem w:value="Total"/>
                  <w:listItem w:displayText="25     High" w:value="25     High"/>
                  <w:listItem w:displayText="20     High" w:value="20     High"/>
                  <w:listItem w:displayText="16 Elevated" w:value="16 Elevated"/>
                  <w:listItem w:displayText="15 Elevated" w:value="15 Elevated"/>
                  <w:listItem w:displayText="12 Medium" w:value="12 Medium"/>
                  <w:listItem w:displayText="10 Medium" w:value="10 Medium"/>
                  <w:listItem w:displayText="9 Medium" w:value="9 Medium"/>
                  <w:listItem w:displayText="8 Medium" w:value="8 Medium"/>
                  <w:listItem w:displayText="6 Medium" w:value="6 Medium"/>
                  <w:listItem w:displayText="5 Medium" w:value="5 Medium"/>
                  <w:listItem w:displayText="4     Low" w:value="4     Low"/>
                  <w:listItem w:displayText="3     Low" w:value="3     Low"/>
                  <w:listItem w:displayText="2     Low" w:value="2     Low"/>
                  <w:listItem w:displayText="1     Low" w:value="1     Low"/>
                </w:dropDownList>
              </w:sdtPr>
              <w:sdtContent>
                <w:r w:rsidR="000409E0" w:rsidRPr="00AD1501">
                  <w:rPr>
                    <w:rStyle w:val="Style8"/>
                    <w:rFonts w:asciiTheme="minorHAnsi" w:hAnsiTheme="minorHAnsi"/>
                  </w:rPr>
                  <w:t xml:space="preserve">Total     </w:t>
                </w:r>
              </w:sdtContent>
            </w:sdt>
          </w:p>
        </w:tc>
        <w:tc>
          <w:tcPr>
            <w:tcW w:w="3085" w:type="dxa"/>
            <w:tcBorders>
              <w:top w:val="single" w:sz="4" w:space="0" w:color="auto"/>
              <w:left w:val="single" w:sz="4" w:space="0" w:color="auto"/>
              <w:bottom w:val="single" w:sz="4" w:space="0" w:color="auto"/>
              <w:right w:val="single" w:sz="4" w:space="0" w:color="auto"/>
            </w:tcBorders>
          </w:tcPr>
          <w:p w14:paraId="57C7D672" w14:textId="77777777" w:rsidR="000409E0" w:rsidRPr="00AD1501" w:rsidRDefault="000409E0" w:rsidP="00265871">
            <w:pPr>
              <w:rPr>
                <w:rFonts w:asciiTheme="minorHAnsi" w:hAnsiTheme="minorHAnsi" w:cs="Calibri"/>
                <w:sz w:val="16"/>
                <w:szCs w:val="16"/>
              </w:rPr>
            </w:pPr>
          </w:p>
        </w:tc>
      </w:tr>
      <w:tr w:rsidR="00F96F3D" w:rsidRPr="00165371" w14:paraId="57C7D680" w14:textId="77777777" w:rsidTr="4C04AEB5">
        <w:trPr>
          <w:trHeight w:val="935"/>
        </w:trPr>
        <w:tc>
          <w:tcPr>
            <w:tcW w:w="928" w:type="dxa"/>
            <w:tcBorders>
              <w:top w:val="single" w:sz="4" w:space="0" w:color="auto"/>
              <w:left w:val="single" w:sz="4" w:space="0" w:color="auto"/>
              <w:bottom w:val="single" w:sz="4" w:space="0" w:color="auto"/>
              <w:right w:val="single" w:sz="4" w:space="0" w:color="auto"/>
            </w:tcBorders>
            <w:vAlign w:val="center"/>
          </w:tcPr>
          <w:sdt>
            <w:sdtPr>
              <w:rPr>
                <w:rFonts w:ascii="Calibri" w:hAnsi="Calibri" w:cs="Calibri"/>
              </w:rPr>
              <w:id w:val="-400065497"/>
              <w:lock w:val="contentLocked"/>
              <w:group/>
            </w:sdtPr>
            <w:sdtContent>
              <w:p w14:paraId="57C7D674" w14:textId="77777777" w:rsidR="000409E0" w:rsidRPr="00165371" w:rsidRDefault="000409E0" w:rsidP="00265871">
                <w:pPr>
                  <w:jc w:val="center"/>
                  <w:rPr>
                    <w:rFonts w:ascii="Calibri" w:hAnsi="Calibri" w:cs="Calibri"/>
                  </w:rPr>
                </w:pPr>
                <w:r>
                  <w:rPr>
                    <w:rFonts w:ascii="Calibri" w:hAnsi="Calibri" w:cs="Calibri"/>
                  </w:rPr>
                  <w:t>3</w:t>
                </w:r>
              </w:p>
            </w:sdtContent>
          </w:sdt>
          <w:p w14:paraId="1BCB40C9" w14:textId="77777777" w:rsidR="002C591F" w:rsidRDefault="002C591F"/>
        </w:tc>
        <w:tc>
          <w:tcPr>
            <w:tcW w:w="2231" w:type="dxa"/>
            <w:tcBorders>
              <w:top w:val="single" w:sz="4" w:space="0" w:color="auto"/>
              <w:left w:val="single" w:sz="4" w:space="0" w:color="auto"/>
              <w:bottom w:val="single" w:sz="4" w:space="0" w:color="auto"/>
              <w:right w:val="single" w:sz="4" w:space="0" w:color="auto"/>
            </w:tcBorders>
          </w:tcPr>
          <w:p w14:paraId="57C7D675" w14:textId="77777777" w:rsidR="000409E0" w:rsidRPr="00AD1501" w:rsidRDefault="000409E0" w:rsidP="00265871">
            <w:pPr>
              <w:rPr>
                <w:rFonts w:asciiTheme="minorHAnsi" w:hAnsiTheme="minorHAnsi" w:cs="Calibri"/>
                <w:sz w:val="16"/>
                <w:szCs w:val="16"/>
              </w:rPr>
            </w:pPr>
          </w:p>
        </w:tc>
        <w:tc>
          <w:tcPr>
            <w:tcW w:w="2256" w:type="dxa"/>
            <w:tcBorders>
              <w:top w:val="single" w:sz="4" w:space="0" w:color="auto"/>
              <w:left w:val="single" w:sz="4" w:space="0" w:color="auto"/>
              <w:bottom w:val="single" w:sz="4" w:space="0" w:color="auto"/>
              <w:right w:val="single" w:sz="4" w:space="0" w:color="auto"/>
            </w:tcBorders>
          </w:tcPr>
          <w:p w14:paraId="57C7D676" w14:textId="77777777" w:rsidR="000409E0" w:rsidRPr="00AD1501" w:rsidRDefault="000409E0" w:rsidP="00265871">
            <w:pPr>
              <w:rPr>
                <w:rFonts w:asciiTheme="minorHAnsi" w:hAnsiTheme="minorHAnsi" w:cs="Calibri"/>
                <w:sz w:val="16"/>
                <w:szCs w:val="16"/>
              </w:rPr>
            </w:pPr>
          </w:p>
        </w:tc>
        <w:tc>
          <w:tcPr>
            <w:tcW w:w="2170" w:type="dxa"/>
            <w:tcBorders>
              <w:top w:val="single" w:sz="4" w:space="0" w:color="auto"/>
              <w:left w:val="single" w:sz="4" w:space="0" w:color="auto"/>
              <w:bottom w:val="single" w:sz="4" w:space="0" w:color="auto"/>
              <w:right w:val="single" w:sz="4" w:space="0" w:color="auto"/>
            </w:tcBorders>
          </w:tcPr>
          <w:p w14:paraId="57C7D677" w14:textId="77777777" w:rsidR="000409E0" w:rsidRPr="00AD1501" w:rsidRDefault="000409E0" w:rsidP="00265871">
            <w:pPr>
              <w:rPr>
                <w:rFonts w:asciiTheme="minorHAnsi" w:hAnsiTheme="minorHAnsi" w:cs="Calibri"/>
                <w:sz w:val="16"/>
                <w:szCs w:val="16"/>
              </w:rPr>
            </w:pPr>
          </w:p>
        </w:tc>
        <w:sdt>
          <w:sdtPr>
            <w:rPr>
              <w:rFonts w:asciiTheme="minorHAnsi" w:hAnsiTheme="minorHAnsi" w:cs="Calibri"/>
              <w:sz w:val="16"/>
              <w:szCs w:val="16"/>
            </w:rPr>
            <w:id w:val="-315267996"/>
            <w:dropDownList>
              <w:listItem w:displayText="#" w:value="#"/>
              <w:listItem w:displayText="1" w:value="1"/>
              <w:listItem w:displayText="2" w:value="2"/>
              <w:listItem w:displayText="3" w:value="3"/>
              <w:listItem w:displayText="4" w:value="4"/>
              <w:listItem w:displayText="5" w:value="5"/>
            </w:dropDownList>
          </w:sdtPr>
          <w:sdtContent>
            <w:tc>
              <w:tcPr>
                <w:tcW w:w="607" w:type="dxa"/>
                <w:tcBorders>
                  <w:top w:val="single" w:sz="4" w:space="0" w:color="auto"/>
                  <w:left w:val="single" w:sz="4" w:space="0" w:color="auto"/>
                  <w:bottom w:val="single" w:sz="4" w:space="0" w:color="auto"/>
                  <w:right w:val="single" w:sz="4" w:space="0" w:color="auto"/>
                </w:tcBorders>
                <w:vAlign w:val="center"/>
              </w:tcPr>
              <w:p w14:paraId="57C7D678" w14:textId="77777777" w:rsidR="000409E0" w:rsidRPr="00AD1501" w:rsidRDefault="00E14E97" w:rsidP="00265871">
                <w:pPr>
                  <w:jc w:val="center"/>
                  <w:rPr>
                    <w:rFonts w:asciiTheme="minorHAnsi" w:hAnsiTheme="minorHAnsi" w:cs="Calibri"/>
                    <w:sz w:val="16"/>
                    <w:szCs w:val="16"/>
                  </w:rPr>
                </w:pPr>
                <w:r>
                  <w:rPr>
                    <w:rFonts w:asciiTheme="minorHAnsi" w:hAnsiTheme="minorHAnsi" w:cs="Calibri"/>
                    <w:sz w:val="16"/>
                    <w:szCs w:val="16"/>
                    <w:lang w:val="en-CA"/>
                  </w:rPr>
                  <w:t>#</w:t>
                </w:r>
              </w:p>
            </w:tc>
          </w:sdtContent>
        </w:sdt>
        <w:sdt>
          <w:sdtPr>
            <w:rPr>
              <w:rFonts w:asciiTheme="minorHAnsi" w:hAnsiTheme="minorHAnsi" w:cs="Calibri"/>
              <w:sz w:val="16"/>
              <w:szCs w:val="16"/>
            </w:rPr>
            <w:id w:val="-456107756"/>
            <w:dropDownList>
              <w:listItem w:displayText="#" w:value="#"/>
              <w:listItem w:displayText="1" w:value="1"/>
              <w:listItem w:displayText="2" w:value="2"/>
              <w:listItem w:displayText="3" w:value="3"/>
              <w:listItem w:displayText="4" w:value="4"/>
              <w:listItem w:displayText="5" w:value="5"/>
            </w:dropDownList>
          </w:sdtPr>
          <w:sdtContent>
            <w:tc>
              <w:tcPr>
                <w:tcW w:w="716" w:type="dxa"/>
                <w:tcBorders>
                  <w:top w:val="single" w:sz="4" w:space="0" w:color="auto"/>
                  <w:left w:val="single" w:sz="4" w:space="0" w:color="auto"/>
                  <w:bottom w:val="single" w:sz="4" w:space="0" w:color="auto"/>
                  <w:right w:val="single" w:sz="4" w:space="0" w:color="auto"/>
                </w:tcBorders>
                <w:vAlign w:val="center"/>
              </w:tcPr>
              <w:p w14:paraId="57C7D679" w14:textId="77777777" w:rsidR="000409E0" w:rsidRPr="00AD1501" w:rsidRDefault="00E14E97" w:rsidP="00265871">
                <w:pPr>
                  <w:jc w:val="center"/>
                  <w:rPr>
                    <w:rFonts w:asciiTheme="minorHAnsi" w:hAnsiTheme="minorHAnsi" w:cs="Calibri"/>
                    <w:sz w:val="16"/>
                    <w:szCs w:val="16"/>
                  </w:rPr>
                </w:pPr>
                <w:r>
                  <w:rPr>
                    <w:rFonts w:asciiTheme="minorHAnsi" w:hAnsiTheme="minorHAnsi" w:cs="Calibri"/>
                    <w:sz w:val="16"/>
                    <w:szCs w:val="16"/>
                    <w:lang w:val="en-CA"/>
                  </w:rPr>
                  <w:t>#</w:t>
                </w:r>
              </w:p>
            </w:tc>
          </w:sdtContent>
        </w:sdt>
        <w:tc>
          <w:tcPr>
            <w:tcW w:w="778" w:type="dxa"/>
            <w:tcBorders>
              <w:top w:val="single" w:sz="4" w:space="0" w:color="auto"/>
              <w:left w:val="single" w:sz="4" w:space="0" w:color="auto"/>
              <w:bottom w:val="single" w:sz="4" w:space="0" w:color="auto"/>
              <w:right w:val="single" w:sz="4" w:space="0" w:color="auto"/>
            </w:tcBorders>
            <w:vAlign w:val="center"/>
          </w:tcPr>
          <w:p w14:paraId="57C7D67A" w14:textId="77777777" w:rsidR="000409E0" w:rsidRPr="00AD1501" w:rsidRDefault="00C40271" w:rsidP="00265871">
            <w:pPr>
              <w:jc w:val="center"/>
              <w:rPr>
                <w:rFonts w:asciiTheme="minorHAnsi" w:hAnsiTheme="minorHAnsi"/>
              </w:rPr>
            </w:pPr>
            <w:sdt>
              <w:sdtPr>
                <w:rPr>
                  <w:rStyle w:val="Style8"/>
                  <w:rFonts w:asciiTheme="minorHAnsi" w:hAnsiTheme="minorHAnsi"/>
                  <w:sz w:val="16"/>
                  <w:szCs w:val="16"/>
                </w:rPr>
                <w:id w:val="-906143041"/>
                <w:showingPlcHdr/>
                <w:dropDownList>
                  <w:listItem w:value="Total"/>
                  <w:listItem w:displayText="25     High" w:value="25     High"/>
                  <w:listItem w:displayText="20     High" w:value="20     High"/>
                  <w:listItem w:displayText="16 Elevated" w:value="16 Elevated"/>
                  <w:listItem w:displayText="15 Elevated" w:value="15 Elevated"/>
                  <w:listItem w:displayText="12 Medium" w:value="12 Medium"/>
                  <w:listItem w:displayText="10 Medium" w:value="10 Medium"/>
                  <w:listItem w:displayText="9 Medium" w:value="9 Medium"/>
                  <w:listItem w:displayText="8 Medium" w:value="8 Medium"/>
                  <w:listItem w:displayText="6 Medium" w:value="6 Medium"/>
                  <w:listItem w:displayText="5 Medium" w:value="5 Medium"/>
                  <w:listItem w:displayText="4     Low" w:value="4     Low"/>
                  <w:listItem w:displayText="3     Low" w:value="3     Low"/>
                  <w:listItem w:displayText="2     Low" w:value="2     Low"/>
                  <w:listItem w:displayText="1     Low" w:value="1     Low"/>
                </w:dropDownList>
              </w:sdtPr>
              <w:sdtContent>
                <w:r w:rsidR="000409E0" w:rsidRPr="00AD1501">
                  <w:rPr>
                    <w:rStyle w:val="Style8"/>
                    <w:rFonts w:asciiTheme="minorHAnsi" w:hAnsiTheme="minorHAnsi"/>
                  </w:rPr>
                  <w:t xml:space="preserve">Total     </w:t>
                </w:r>
              </w:sdtContent>
            </w:sdt>
          </w:p>
        </w:tc>
        <w:tc>
          <w:tcPr>
            <w:tcW w:w="3470" w:type="dxa"/>
            <w:tcBorders>
              <w:top w:val="single" w:sz="4" w:space="0" w:color="auto"/>
              <w:left w:val="single" w:sz="4" w:space="0" w:color="auto"/>
              <w:bottom w:val="single" w:sz="4" w:space="0" w:color="auto"/>
              <w:right w:val="single" w:sz="4" w:space="0" w:color="auto"/>
            </w:tcBorders>
          </w:tcPr>
          <w:p w14:paraId="57C7D67B" w14:textId="77777777" w:rsidR="000409E0" w:rsidRPr="00AD1501" w:rsidRDefault="000409E0" w:rsidP="00265871">
            <w:pPr>
              <w:rPr>
                <w:rFonts w:asciiTheme="minorHAnsi" w:hAnsiTheme="minorHAnsi" w:cs="Calibri"/>
                <w:sz w:val="16"/>
                <w:szCs w:val="16"/>
              </w:rPr>
            </w:pPr>
          </w:p>
        </w:tc>
        <w:sdt>
          <w:sdtPr>
            <w:rPr>
              <w:rFonts w:asciiTheme="minorHAnsi" w:hAnsiTheme="minorHAnsi" w:cs="Calibri"/>
              <w:sz w:val="16"/>
              <w:szCs w:val="16"/>
            </w:rPr>
            <w:id w:val="-198329064"/>
            <w:dropDownList>
              <w:listItem w:displayText="#" w:value="#"/>
              <w:listItem w:displayText="1" w:value="1"/>
              <w:listItem w:displayText="2" w:value="2"/>
              <w:listItem w:displayText="3" w:value="3"/>
              <w:listItem w:displayText="4" w:value="4"/>
              <w:listItem w:displayText="5" w:value="5"/>
            </w:dropDownList>
          </w:sdtPr>
          <w:sdtContent>
            <w:tc>
              <w:tcPr>
                <w:tcW w:w="668" w:type="dxa"/>
                <w:tcBorders>
                  <w:top w:val="single" w:sz="4" w:space="0" w:color="auto"/>
                  <w:left w:val="single" w:sz="4" w:space="0" w:color="auto"/>
                  <w:bottom w:val="single" w:sz="4" w:space="0" w:color="auto"/>
                  <w:right w:val="single" w:sz="4" w:space="0" w:color="auto"/>
                </w:tcBorders>
                <w:vAlign w:val="center"/>
              </w:tcPr>
              <w:p w14:paraId="57C7D67C" w14:textId="77777777" w:rsidR="000409E0" w:rsidRPr="00AD1501" w:rsidRDefault="00E14E97" w:rsidP="00265871">
                <w:pPr>
                  <w:jc w:val="center"/>
                  <w:rPr>
                    <w:rFonts w:asciiTheme="minorHAnsi" w:hAnsiTheme="minorHAnsi" w:cs="Calibri"/>
                    <w:sz w:val="16"/>
                    <w:szCs w:val="16"/>
                  </w:rPr>
                </w:pPr>
                <w:r>
                  <w:rPr>
                    <w:rFonts w:asciiTheme="minorHAnsi" w:hAnsiTheme="minorHAnsi" w:cs="Calibri"/>
                    <w:sz w:val="16"/>
                    <w:szCs w:val="16"/>
                    <w:lang w:val="en-CA"/>
                  </w:rPr>
                  <w:t>#</w:t>
                </w:r>
              </w:p>
            </w:tc>
          </w:sdtContent>
        </w:sdt>
        <w:sdt>
          <w:sdtPr>
            <w:rPr>
              <w:rFonts w:asciiTheme="minorHAnsi" w:hAnsiTheme="minorHAnsi" w:cs="Calibri"/>
              <w:sz w:val="16"/>
              <w:szCs w:val="16"/>
            </w:rPr>
            <w:id w:val="137854173"/>
            <w:dropDownList>
              <w:listItem w:displayText="#" w:value="#"/>
              <w:listItem w:displayText="1" w:value="1"/>
              <w:listItem w:displayText="2" w:value="2"/>
              <w:listItem w:displayText="3" w:value="3"/>
              <w:listItem w:displayText="4" w:value="4"/>
              <w:listItem w:displayText="5" w:value="5"/>
            </w:dropDownList>
          </w:sdtPr>
          <w:sdtContent>
            <w:tc>
              <w:tcPr>
                <w:tcW w:w="716" w:type="dxa"/>
                <w:tcBorders>
                  <w:top w:val="single" w:sz="4" w:space="0" w:color="auto"/>
                  <w:left w:val="single" w:sz="4" w:space="0" w:color="auto"/>
                  <w:bottom w:val="single" w:sz="4" w:space="0" w:color="auto"/>
                  <w:right w:val="single" w:sz="4" w:space="0" w:color="auto"/>
                </w:tcBorders>
                <w:vAlign w:val="center"/>
              </w:tcPr>
              <w:p w14:paraId="57C7D67D" w14:textId="77777777" w:rsidR="000409E0" w:rsidRPr="00AD1501" w:rsidRDefault="00E14E97" w:rsidP="00265871">
                <w:pPr>
                  <w:jc w:val="center"/>
                  <w:rPr>
                    <w:rFonts w:asciiTheme="minorHAnsi" w:hAnsiTheme="minorHAnsi" w:cs="Calibri"/>
                    <w:sz w:val="16"/>
                    <w:szCs w:val="16"/>
                  </w:rPr>
                </w:pPr>
                <w:r>
                  <w:rPr>
                    <w:rFonts w:asciiTheme="minorHAnsi" w:hAnsiTheme="minorHAnsi" w:cs="Calibri"/>
                    <w:sz w:val="16"/>
                    <w:szCs w:val="16"/>
                    <w:lang w:val="en-CA"/>
                  </w:rPr>
                  <w:t>#</w:t>
                </w:r>
              </w:p>
            </w:tc>
          </w:sdtContent>
        </w:sdt>
        <w:tc>
          <w:tcPr>
            <w:tcW w:w="825" w:type="dxa"/>
            <w:tcBorders>
              <w:top w:val="single" w:sz="4" w:space="0" w:color="auto"/>
              <w:left w:val="single" w:sz="4" w:space="0" w:color="auto"/>
              <w:bottom w:val="single" w:sz="4" w:space="0" w:color="auto"/>
              <w:right w:val="single" w:sz="4" w:space="0" w:color="auto"/>
            </w:tcBorders>
            <w:vAlign w:val="center"/>
          </w:tcPr>
          <w:p w14:paraId="57C7D67E" w14:textId="77777777" w:rsidR="000409E0" w:rsidRPr="00AD1501" w:rsidRDefault="00C40271" w:rsidP="00265871">
            <w:pPr>
              <w:jc w:val="center"/>
              <w:rPr>
                <w:rFonts w:asciiTheme="minorHAnsi" w:hAnsiTheme="minorHAnsi"/>
              </w:rPr>
            </w:pPr>
            <w:sdt>
              <w:sdtPr>
                <w:rPr>
                  <w:rStyle w:val="Style8"/>
                  <w:rFonts w:asciiTheme="minorHAnsi" w:hAnsiTheme="minorHAnsi"/>
                  <w:sz w:val="16"/>
                  <w:szCs w:val="16"/>
                </w:rPr>
                <w:id w:val="-706639913"/>
                <w:showingPlcHdr/>
                <w:dropDownList>
                  <w:listItem w:value="Total"/>
                  <w:listItem w:displayText="25     High" w:value="25     High"/>
                  <w:listItem w:displayText="20     High" w:value="20     High"/>
                  <w:listItem w:displayText="16 Elevated" w:value="16 Elevated"/>
                  <w:listItem w:displayText="15 Elevated" w:value="15 Elevated"/>
                  <w:listItem w:displayText="12 Medium" w:value="12 Medium"/>
                  <w:listItem w:displayText="10 Medium" w:value="10 Medium"/>
                  <w:listItem w:displayText="9 Medium" w:value="9 Medium"/>
                  <w:listItem w:displayText="8 Medium" w:value="8 Medium"/>
                  <w:listItem w:displayText="6 Medium" w:value="6 Medium"/>
                  <w:listItem w:displayText="5 Medium" w:value="5 Medium"/>
                  <w:listItem w:displayText="4     Low" w:value="4     Low"/>
                  <w:listItem w:displayText="3     Low" w:value="3     Low"/>
                  <w:listItem w:displayText="2     Low" w:value="2     Low"/>
                  <w:listItem w:displayText="1     Low" w:value="1     Low"/>
                </w:dropDownList>
              </w:sdtPr>
              <w:sdtContent>
                <w:r w:rsidR="000409E0" w:rsidRPr="00AD1501">
                  <w:rPr>
                    <w:rStyle w:val="Style8"/>
                    <w:rFonts w:asciiTheme="minorHAnsi" w:hAnsiTheme="minorHAnsi"/>
                  </w:rPr>
                  <w:t xml:space="preserve">Total     </w:t>
                </w:r>
              </w:sdtContent>
            </w:sdt>
          </w:p>
        </w:tc>
        <w:tc>
          <w:tcPr>
            <w:tcW w:w="3085" w:type="dxa"/>
            <w:tcBorders>
              <w:top w:val="single" w:sz="4" w:space="0" w:color="auto"/>
              <w:left w:val="single" w:sz="4" w:space="0" w:color="auto"/>
              <w:bottom w:val="single" w:sz="4" w:space="0" w:color="auto"/>
              <w:right w:val="single" w:sz="4" w:space="0" w:color="auto"/>
            </w:tcBorders>
          </w:tcPr>
          <w:p w14:paraId="57C7D67F" w14:textId="77777777" w:rsidR="000409E0" w:rsidRPr="00AD1501" w:rsidRDefault="000409E0" w:rsidP="00265871">
            <w:pPr>
              <w:rPr>
                <w:rFonts w:asciiTheme="minorHAnsi" w:hAnsiTheme="minorHAnsi" w:cs="Calibri"/>
                <w:sz w:val="16"/>
                <w:szCs w:val="16"/>
              </w:rPr>
            </w:pPr>
          </w:p>
        </w:tc>
      </w:tr>
      <w:tr w:rsidR="00F96F3D" w:rsidRPr="00165371" w14:paraId="57C7D68D" w14:textId="77777777" w:rsidTr="4C04AEB5">
        <w:trPr>
          <w:trHeight w:val="935"/>
        </w:trPr>
        <w:tc>
          <w:tcPr>
            <w:tcW w:w="928" w:type="dxa"/>
            <w:tcBorders>
              <w:top w:val="single" w:sz="4" w:space="0" w:color="auto"/>
              <w:left w:val="single" w:sz="4" w:space="0" w:color="auto"/>
              <w:bottom w:val="single" w:sz="4" w:space="0" w:color="auto"/>
              <w:right w:val="single" w:sz="4" w:space="0" w:color="auto"/>
            </w:tcBorders>
            <w:vAlign w:val="center"/>
          </w:tcPr>
          <w:sdt>
            <w:sdtPr>
              <w:rPr>
                <w:rFonts w:ascii="Calibri" w:hAnsi="Calibri" w:cs="Calibri"/>
              </w:rPr>
              <w:id w:val="-1623372143"/>
              <w:lock w:val="contentLocked"/>
              <w:group/>
            </w:sdtPr>
            <w:sdtContent>
              <w:p w14:paraId="57C7D681" w14:textId="77777777" w:rsidR="000409E0" w:rsidRPr="00165371" w:rsidRDefault="000409E0" w:rsidP="00265871">
                <w:pPr>
                  <w:jc w:val="center"/>
                  <w:rPr>
                    <w:rFonts w:ascii="Calibri" w:hAnsi="Calibri" w:cs="Calibri"/>
                  </w:rPr>
                </w:pPr>
                <w:r>
                  <w:rPr>
                    <w:rFonts w:ascii="Calibri" w:hAnsi="Calibri" w:cs="Calibri"/>
                  </w:rPr>
                  <w:t>4</w:t>
                </w:r>
              </w:p>
            </w:sdtContent>
          </w:sdt>
          <w:p w14:paraId="63170469" w14:textId="77777777" w:rsidR="002C591F" w:rsidRDefault="002C591F"/>
        </w:tc>
        <w:tc>
          <w:tcPr>
            <w:tcW w:w="2231" w:type="dxa"/>
            <w:tcBorders>
              <w:top w:val="single" w:sz="4" w:space="0" w:color="auto"/>
              <w:left w:val="single" w:sz="4" w:space="0" w:color="auto"/>
              <w:bottom w:val="single" w:sz="4" w:space="0" w:color="auto"/>
              <w:right w:val="single" w:sz="4" w:space="0" w:color="auto"/>
            </w:tcBorders>
          </w:tcPr>
          <w:p w14:paraId="57C7D682" w14:textId="77777777" w:rsidR="000409E0" w:rsidRPr="00AD1501" w:rsidRDefault="000409E0" w:rsidP="00265871">
            <w:pPr>
              <w:rPr>
                <w:rFonts w:asciiTheme="minorHAnsi" w:hAnsiTheme="minorHAnsi" w:cs="Calibri"/>
                <w:sz w:val="16"/>
                <w:szCs w:val="16"/>
              </w:rPr>
            </w:pPr>
          </w:p>
        </w:tc>
        <w:tc>
          <w:tcPr>
            <w:tcW w:w="2256" w:type="dxa"/>
            <w:tcBorders>
              <w:top w:val="single" w:sz="4" w:space="0" w:color="auto"/>
              <w:left w:val="single" w:sz="4" w:space="0" w:color="auto"/>
              <w:bottom w:val="single" w:sz="4" w:space="0" w:color="auto"/>
              <w:right w:val="single" w:sz="4" w:space="0" w:color="auto"/>
            </w:tcBorders>
          </w:tcPr>
          <w:p w14:paraId="57C7D683" w14:textId="77777777" w:rsidR="000409E0" w:rsidRPr="00AD1501" w:rsidRDefault="000409E0" w:rsidP="00265871">
            <w:pPr>
              <w:rPr>
                <w:rFonts w:asciiTheme="minorHAnsi" w:hAnsiTheme="minorHAnsi" w:cs="Calibri"/>
                <w:sz w:val="16"/>
                <w:szCs w:val="16"/>
              </w:rPr>
            </w:pPr>
          </w:p>
        </w:tc>
        <w:tc>
          <w:tcPr>
            <w:tcW w:w="2170" w:type="dxa"/>
            <w:tcBorders>
              <w:top w:val="single" w:sz="4" w:space="0" w:color="auto"/>
              <w:left w:val="single" w:sz="4" w:space="0" w:color="auto"/>
              <w:bottom w:val="single" w:sz="4" w:space="0" w:color="auto"/>
              <w:right w:val="single" w:sz="4" w:space="0" w:color="auto"/>
            </w:tcBorders>
          </w:tcPr>
          <w:p w14:paraId="57C7D684" w14:textId="77777777" w:rsidR="000409E0" w:rsidRPr="00AD1501" w:rsidRDefault="000409E0" w:rsidP="00265871">
            <w:pPr>
              <w:rPr>
                <w:rFonts w:asciiTheme="minorHAnsi" w:hAnsiTheme="minorHAnsi" w:cs="Calibri"/>
                <w:sz w:val="16"/>
                <w:szCs w:val="16"/>
              </w:rPr>
            </w:pPr>
          </w:p>
        </w:tc>
        <w:sdt>
          <w:sdtPr>
            <w:rPr>
              <w:rFonts w:asciiTheme="minorHAnsi" w:hAnsiTheme="minorHAnsi" w:cs="Calibri"/>
              <w:sz w:val="16"/>
              <w:szCs w:val="16"/>
            </w:rPr>
            <w:id w:val="-465041533"/>
            <w:dropDownList>
              <w:listItem w:displayText="#" w:value="#"/>
              <w:listItem w:displayText="1" w:value="1"/>
              <w:listItem w:displayText="2" w:value="2"/>
              <w:listItem w:displayText="3" w:value="3"/>
              <w:listItem w:displayText="4" w:value="4"/>
              <w:listItem w:displayText="5" w:value="5"/>
            </w:dropDownList>
          </w:sdtPr>
          <w:sdtContent>
            <w:tc>
              <w:tcPr>
                <w:tcW w:w="607" w:type="dxa"/>
                <w:tcBorders>
                  <w:top w:val="single" w:sz="4" w:space="0" w:color="auto"/>
                  <w:left w:val="single" w:sz="4" w:space="0" w:color="auto"/>
                  <w:bottom w:val="single" w:sz="4" w:space="0" w:color="auto"/>
                  <w:right w:val="single" w:sz="4" w:space="0" w:color="auto"/>
                </w:tcBorders>
                <w:vAlign w:val="center"/>
              </w:tcPr>
              <w:p w14:paraId="57C7D685" w14:textId="77777777" w:rsidR="000409E0" w:rsidRPr="00AD1501" w:rsidRDefault="00E14E97" w:rsidP="00265871">
                <w:pPr>
                  <w:jc w:val="center"/>
                  <w:rPr>
                    <w:rFonts w:asciiTheme="minorHAnsi" w:hAnsiTheme="minorHAnsi" w:cs="Calibri"/>
                    <w:sz w:val="16"/>
                    <w:szCs w:val="16"/>
                  </w:rPr>
                </w:pPr>
                <w:r>
                  <w:rPr>
                    <w:rFonts w:asciiTheme="minorHAnsi" w:hAnsiTheme="minorHAnsi" w:cs="Calibri"/>
                    <w:sz w:val="16"/>
                    <w:szCs w:val="16"/>
                    <w:lang w:val="en-CA"/>
                  </w:rPr>
                  <w:t>#</w:t>
                </w:r>
              </w:p>
            </w:tc>
          </w:sdtContent>
        </w:sdt>
        <w:sdt>
          <w:sdtPr>
            <w:rPr>
              <w:rFonts w:asciiTheme="minorHAnsi" w:hAnsiTheme="minorHAnsi" w:cs="Calibri"/>
              <w:sz w:val="16"/>
              <w:szCs w:val="16"/>
            </w:rPr>
            <w:id w:val="-513064271"/>
            <w:dropDownList>
              <w:listItem w:displayText="#" w:value="#"/>
              <w:listItem w:displayText="1" w:value="1"/>
              <w:listItem w:displayText="2" w:value="2"/>
              <w:listItem w:displayText="3" w:value="3"/>
              <w:listItem w:displayText="4" w:value="4"/>
              <w:listItem w:displayText="5" w:value="5"/>
            </w:dropDownList>
          </w:sdtPr>
          <w:sdtContent>
            <w:tc>
              <w:tcPr>
                <w:tcW w:w="716" w:type="dxa"/>
                <w:tcBorders>
                  <w:top w:val="single" w:sz="4" w:space="0" w:color="auto"/>
                  <w:left w:val="single" w:sz="4" w:space="0" w:color="auto"/>
                  <w:bottom w:val="single" w:sz="4" w:space="0" w:color="auto"/>
                  <w:right w:val="single" w:sz="4" w:space="0" w:color="auto"/>
                </w:tcBorders>
                <w:vAlign w:val="center"/>
              </w:tcPr>
              <w:p w14:paraId="57C7D686" w14:textId="77777777" w:rsidR="000409E0" w:rsidRPr="00AD1501" w:rsidRDefault="00E14E97" w:rsidP="00265871">
                <w:pPr>
                  <w:jc w:val="center"/>
                  <w:rPr>
                    <w:rFonts w:asciiTheme="minorHAnsi" w:hAnsiTheme="minorHAnsi" w:cs="Calibri"/>
                    <w:sz w:val="16"/>
                    <w:szCs w:val="16"/>
                  </w:rPr>
                </w:pPr>
                <w:r>
                  <w:rPr>
                    <w:rFonts w:asciiTheme="minorHAnsi" w:hAnsiTheme="minorHAnsi" w:cs="Calibri"/>
                    <w:sz w:val="16"/>
                    <w:szCs w:val="16"/>
                    <w:lang w:val="en-CA"/>
                  </w:rPr>
                  <w:t>#</w:t>
                </w:r>
              </w:p>
            </w:tc>
          </w:sdtContent>
        </w:sdt>
        <w:tc>
          <w:tcPr>
            <w:tcW w:w="778" w:type="dxa"/>
            <w:tcBorders>
              <w:top w:val="single" w:sz="4" w:space="0" w:color="auto"/>
              <w:left w:val="single" w:sz="4" w:space="0" w:color="auto"/>
              <w:bottom w:val="single" w:sz="4" w:space="0" w:color="auto"/>
              <w:right w:val="single" w:sz="4" w:space="0" w:color="auto"/>
            </w:tcBorders>
            <w:vAlign w:val="center"/>
          </w:tcPr>
          <w:p w14:paraId="57C7D687" w14:textId="77777777" w:rsidR="000409E0" w:rsidRPr="00AD1501" w:rsidRDefault="00C40271" w:rsidP="00265871">
            <w:pPr>
              <w:jc w:val="center"/>
              <w:rPr>
                <w:rFonts w:asciiTheme="minorHAnsi" w:hAnsiTheme="minorHAnsi"/>
              </w:rPr>
            </w:pPr>
            <w:sdt>
              <w:sdtPr>
                <w:rPr>
                  <w:rStyle w:val="Style8"/>
                  <w:rFonts w:asciiTheme="minorHAnsi" w:hAnsiTheme="minorHAnsi"/>
                  <w:sz w:val="16"/>
                  <w:szCs w:val="16"/>
                </w:rPr>
                <w:id w:val="1196586223"/>
                <w:showingPlcHdr/>
                <w:dropDownList>
                  <w:listItem w:value="Total"/>
                  <w:listItem w:displayText="25     High" w:value="25     High"/>
                  <w:listItem w:displayText="20     High" w:value="20     High"/>
                  <w:listItem w:displayText="16 Elevated" w:value="16 Elevated"/>
                  <w:listItem w:displayText="15 Elevated" w:value="15 Elevated"/>
                  <w:listItem w:displayText="12 Medium" w:value="12 Medium"/>
                  <w:listItem w:displayText="10 Medium" w:value="10 Medium"/>
                  <w:listItem w:displayText="9 Medium" w:value="9 Medium"/>
                  <w:listItem w:displayText="8 Medium" w:value="8 Medium"/>
                  <w:listItem w:displayText="6 Medium" w:value="6 Medium"/>
                  <w:listItem w:displayText="5 Medium" w:value="5 Medium"/>
                  <w:listItem w:displayText="4     Low" w:value="4     Low"/>
                  <w:listItem w:displayText="3     Low" w:value="3     Low"/>
                  <w:listItem w:displayText="2     Low" w:value="2     Low"/>
                  <w:listItem w:displayText="1     Low" w:value="1     Low"/>
                </w:dropDownList>
              </w:sdtPr>
              <w:sdtContent>
                <w:r w:rsidR="000409E0" w:rsidRPr="00AD1501">
                  <w:rPr>
                    <w:rStyle w:val="Style8"/>
                    <w:rFonts w:asciiTheme="minorHAnsi" w:hAnsiTheme="minorHAnsi"/>
                  </w:rPr>
                  <w:t xml:space="preserve">Total     </w:t>
                </w:r>
              </w:sdtContent>
            </w:sdt>
          </w:p>
        </w:tc>
        <w:tc>
          <w:tcPr>
            <w:tcW w:w="3470" w:type="dxa"/>
            <w:tcBorders>
              <w:top w:val="single" w:sz="4" w:space="0" w:color="auto"/>
              <w:left w:val="single" w:sz="4" w:space="0" w:color="auto"/>
              <w:bottom w:val="single" w:sz="4" w:space="0" w:color="auto"/>
              <w:right w:val="single" w:sz="4" w:space="0" w:color="auto"/>
            </w:tcBorders>
          </w:tcPr>
          <w:p w14:paraId="57C7D688" w14:textId="77777777" w:rsidR="000409E0" w:rsidRPr="00AD1501" w:rsidRDefault="000409E0" w:rsidP="00265871">
            <w:pPr>
              <w:rPr>
                <w:rFonts w:asciiTheme="minorHAnsi" w:hAnsiTheme="minorHAnsi" w:cs="Calibri"/>
                <w:sz w:val="16"/>
                <w:szCs w:val="16"/>
              </w:rPr>
            </w:pPr>
          </w:p>
        </w:tc>
        <w:sdt>
          <w:sdtPr>
            <w:rPr>
              <w:rFonts w:asciiTheme="minorHAnsi" w:hAnsiTheme="minorHAnsi" w:cs="Calibri"/>
              <w:sz w:val="16"/>
              <w:szCs w:val="16"/>
            </w:rPr>
            <w:id w:val="-50769689"/>
            <w:dropDownList>
              <w:listItem w:displayText="#" w:value="#"/>
              <w:listItem w:displayText="1" w:value="1"/>
              <w:listItem w:displayText="2" w:value="2"/>
              <w:listItem w:displayText="3" w:value="3"/>
              <w:listItem w:displayText="4" w:value="4"/>
              <w:listItem w:displayText="5" w:value="5"/>
            </w:dropDownList>
          </w:sdtPr>
          <w:sdtContent>
            <w:tc>
              <w:tcPr>
                <w:tcW w:w="668" w:type="dxa"/>
                <w:tcBorders>
                  <w:top w:val="single" w:sz="4" w:space="0" w:color="auto"/>
                  <w:left w:val="single" w:sz="4" w:space="0" w:color="auto"/>
                  <w:bottom w:val="single" w:sz="4" w:space="0" w:color="auto"/>
                  <w:right w:val="single" w:sz="4" w:space="0" w:color="auto"/>
                </w:tcBorders>
                <w:vAlign w:val="center"/>
              </w:tcPr>
              <w:p w14:paraId="57C7D689" w14:textId="77777777" w:rsidR="000409E0" w:rsidRPr="00AD1501" w:rsidRDefault="00E14E97" w:rsidP="00265871">
                <w:pPr>
                  <w:jc w:val="center"/>
                  <w:rPr>
                    <w:rFonts w:asciiTheme="minorHAnsi" w:hAnsiTheme="minorHAnsi" w:cs="Calibri"/>
                    <w:sz w:val="16"/>
                    <w:szCs w:val="16"/>
                  </w:rPr>
                </w:pPr>
                <w:r>
                  <w:rPr>
                    <w:rFonts w:asciiTheme="minorHAnsi" w:hAnsiTheme="minorHAnsi" w:cs="Calibri"/>
                    <w:sz w:val="16"/>
                    <w:szCs w:val="16"/>
                    <w:lang w:val="en-CA"/>
                  </w:rPr>
                  <w:t>#</w:t>
                </w:r>
              </w:p>
            </w:tc>
          </w:sdtContent>
        </w:sdt>
        <w:sdt>
          <w:sdtPr>
            <w:rPr>
              <w:rFonts w:asciiTheme="minorHAnsi" w:hAnsiTheme="minorHAnsi" w:cs="Calibri"/>
              <w:sz w:val="16"/>
              <w:szCs w:val="16"/>
            </w:rPr>
            <w:id w:val="421066050"/>
            <w:dropDownList>
              <w:listItem w:displayText="#" w:value="#"/>
              <w:listItem w:displayText="1" w:value="1"/>
              <w:listItem w:displayText="2" w:value="2"/>
              <w:listItem w:displayText="3" w:value="3"/>
              <w:listItem w:displayText="4" w:value="4"/>
              <w:listItem w:displayText="5" w:value="5"/>
            </w:dropDownList>
          </w:sdtPr>
          <w:sdtContent>
            <w:tc>
              <w:tcPr>
                <w:tcW w:w="716" w:type="dxa"/>
                <w:tcBorders>
                  <w:top w:val="single" w:sz="4" w:space="0" w:color="auto"/>
                  <w:left w:val="single" w:sz="4" w:space="0" w:color="auto"/>
                  <w:bottom w:val="single" w:sz="4" w:space="0" w:color="auto"/>
                  <w:right w:val="single" w:sz="4" w:space="0" w:color="auto"/>
                </w:tcBorders>
                <w:vAlign w:val="center"/>
              </w:tcPr>
              <w:p w14:paraId="57C7D68A" w14:textId="77777777" w:rsidR="000409E0" w:rsidRPr="00AD1501" w:rsidRDefault="00E14E97" w:rsidP="00265871">
                <w:pPr>
                  <w:jc w:val="center"/>
                  <w:rPr>
                    <w:rFonts w:asciiTheme="minorHAnsi" w:hAnsiTheme="minorHAnsi" w:cs="Calibri"/>
                    <w:sz w:val="16"/>
                    <w:szCs w:val="16"/>
                  </w:rPr>
                </w:pPr>
                <w:r>
                  <w:rPr>
                    <w:rFonts w:asciiTheme="minorHAnsi" w:hAnsiTheme="minorHAnsi" w:cs="Calibri"/>
                    <w:sz w:val="16"/>
                    <w:szCs w:val="16"/>
                    <w:lang w:val="en-CA"/>
                  </w:rPr>
                  <w:t>#</w:t>
                </w:r>
              </w:p>
            </w:tc>
          </w:sdtContent>
        </w:sdt>
        <w:tc>
          <w:tcPr>
            <w:tcW w:w="825" w:type="dxa"/>
            <w:tcBorders>
              <w:top w:val="single" w:sz="4" w:space="0" w:color="auto"/>
              <w:left w:val="single" w:sz="4" w:space="0" w:color="auto"/>
              <w:bottom w:val="single" w:sz="4" w:space="0" w:color="auto"/>
              <w:right w:val="single" w:sz="4" w:space="0" w:color="auto"/>
            </w:tcBorders>
            <w:vAlign w:val="center"/>
          </w:tcPr>
          <w:p w14:paraId="57C7D68B" w14:textId="77777777" w:rsidR="000409E0" w:rsidRPr="00AD1501" w:rsidRDefault="00C40271" w:rsidP="00265871">
            <w:pPr>
              <w:jc w:val="center"/>
              <w:rPr>
                <w:rFonts w:asciiTheme="minorHAnsi" w:hAnsiTheme="minorHAnsi"/>
              </w:rPr>
            </w:pPr>
            <w:sdt>
              <w:sdtPr>
                <w:rPr>
                  <w:rStyle w:val="Style8"/>
                  <w:rFonts w:asciiTheme="minorHAnsi" w:hAnsiTheme="minorHAnsi"/>
                  <w:sz w:val="16"/>
                  <w:szCs w:val="16"/>
                </w:rPr>
                <w:id w:val="-1589765943"/>
                <w:showingPlcHdr/>
                <w:dropDownList>
                  <w:listItem w:value="Total"/>
                  <w:listItem w:displayText="25     High" w:value="25     High"/>
                  <w:listItem w:displayText="20     High" w:value="20     High"/>
                  <w:listItem w:displayText="16 Elevated" w:value="16 Elevated"/>
                  <w:listItem w:displayText="15 Elevated" w:value="15 Elevated"/>
                  <w:listItem w:displayText="12 Medium" w:value="12 Medium"/>
                  <w:listItem w:displayText="10 Medium" w:value="10 Medium"/>
                  <w:listItem w:displayText="9 Medium" w:value="9 Medium"/>
                  <w:listItem w:displayText="8 Medium" w:value="8 Medium"/>
                  <w:listItem w:displayText="6 Medium" w:value="6 Medium"/>
                  <w:listItem w:displayText="5 Medium" w:value="5 Medium"/>
                  <w:listItem w:displayText="4     Low" w:value="4     Low"/>
                  <w:listItem w:displayText="3     Low" w:value="3     Low"/>
                  <w:listItem w:displayText="2     Low" w:value="2     Low"/>
                  <w:listItem w:displayText="1     Low" w:value="1     Low"/>
                </w:dropDownList>
              </w:sdtPr>
              <w:sdtContent>
                <w:r w:rsidR="000409E0" w:rsidRPr="00AD1501">
                  <w:rPr>
                    <w:rStyle w:val="Style8"/>
                    <w:rFonts w:asciiTheme="minorHAnsi" w:hAnsiTheme="minorHAnsi"/>
                  </w:rPr>
                  <w:t xml:space="preserve">Total     </w:t>
                </w:r>
              </w:sdtContent>
            </w:sdt>
          </w:p>
        </w:tc>
        <w:tc>
          <w:tcPr>
            <w:tcW w:w="3085" w:type="dxa"/>
            <w:tcBorders>
              <w:top w:val="single" w:sz="4" w:space="0" w:color="auto"/>
              <w:left w:val="single" w:sz="4" w:space="0" w:color="auto"/>
              <w:bottom w:val="single" w:sz="4" w:space="0" w:color="auto"/>
              <w:right w:val="single" w:sz="4" w:space="0" w:color="auto"/>
            </w:tcBorders>
          </w:tcPr>
          <w:p w14:paraId="57C7D68C" w14:textId="77777777" w:rsidR="000409E0" w:rsidRPr="00AD1501" w:rsidRDefault="000409E0" w:rsidP="00265871">
            <w:pPr>
              <w:rPr>
                <w:rFonts w:asciiTheme="minorHAnsi" w:hAnsiTheme="minorHAnsi" w:cs="Calibri"/>
                <w:sz w:val="16"/>
                <w:szCs w:val="16"/>
              </w:rPr>
            </w:pPr>
          </w:p>
        </w:tc>
      </w:tr>
      <w:tr w:rsidR="00F96F3D" w:rsidRPr="00165371" w14:paraId="57C7D69A" w14:textId="77777777" w:rsidTr="4C04AEB5">
        <w:trPr>
          <w:trHeight w:val="935"/>
        </w:trPr>
        <w:tc>
          <w:tcPr>
            <w:tcW w:w="928" w:type="dxa"/>
            <w:tcBorders>
              <w:top w:val="single" w:sz="4" w:space="0" w:color="auto"/>
              <w:left w:val="single" w:sz="4" w:space="0" w:color="auto"/>
              <w:bottom w:val="single" w:sz="4" w:space="0" w:color="auto"/>
              <w:right w:val="single" w:sz="4" w:space="0" w:color="auto"/>
            </w:tcBorders>
            <w:vAlign w:val="center"/>
          </w:tcPr>
          <w:sdt>
            <w:sdtPr>
              <w:rPr>
                <w:rFonts w:ascii="Calibri" w:hAnsi="Calibri" w:cs="Calibri"/>
              </w:rPr>
              <w:id w:val="-110976708"/>
              <w:lock w:val="contentLocked"/>
              <w:group/>
            </w:sdtPr>
            <w:sdtContent>
              <w:p w14:paraId="57C7D68E" w14:textId="77777777" w:rsidR="000409E0" w:rsidRPr="00165371" w:rsidRDefault="000409E0" w:rsidP="00265871">
                <w:pPr>
                  <w:jc w:val="center"/>
                  <w:rPr>
                    <w:rFonts w:ascii="Calibri" w:hAnsi="Calibri" w:cs="Calibri"/>
                  </w:rPr>
                </w:pPr>
                <w:r>
                  <w:rPr>
                    <w:rFonts w:ascii="Calibri" w:hAnsi="Calibri" w:cs="Calibri"/>
                  </w:rPr>
                  <w:t>5</w:t>
                </w:r>
              </w:p>
            </w:sdtContent>
          </w:sdt>
          <w:p w14:paraId="300DFAB8" w14:textId="77777777" w:rsidR="002C591F" w:rsidRDefault="002C591F"/>
        </w:tc>
        <w:tc>
          <w:tcPr>
            <w:tcW w:w="2231" w:type="dxa"/>
            <w:tcBorders>
              <w:top w:val="single" w:sz="4" w:space="0" w:color="auto"/>
              <w:left w:val="single" w:sz="4" w:space="0" w:color="auto"/>
              <w:bottom w:val="single" w:sz="4" w:space="0" w:color="auto"/>
              <w:right w:val="single" w:sz="4" w:space="0" w:color="auto"/>
            </w:tcBorders>
          </w:tcPr>
          <w:p w14:paraId="57C7D68F" w14:textId="77777777" w:rsidR="000409E0" w:rsidRPr="00AD1501" w:rsidRDefault="000409E0" w:rsidP="00265871">
            <w:pPr>
              <w:rPr>
                <w:rFonts w:asciiTheme="minorHAnsi" w:hAnsiTheme="minorHAnsi" w:cs="Calibri"/>
                <w:sz w:val="16"/>
                <w:szCs w:val="16"/>
              </w:rPr>
            </w:pPr>
          </w:p>
        </w:tc>
        <w:tc>
          <w:tcPr>
            <w:tcW w:w="2256" w:type="dxa"/>
            <w:tcBorders>
              <w:top w:val="single" w:sz="4" w:space="0" w:color="auto"/>
              <w:left w:val="single" w:sz="4" w:space="0" w:color="auto"/>
              <w:bottom w:val="single" w:sz="4" w:space="0" w:color="auto"/>
              <w:right w:val="single" w:sz="4" w:space="0" w:color="auto"/>
            </w:tcBorders>
          </w:tcPr>
          <w:p w14:paraId="57C7D690" w14:textId="77777777" w:rsidR="000409E0" w:rsidRPr="00AD1501" w:rsidRDefault="000409E0" w:rsidP="00265871">
            <w:pPr>
              <w:rPr>
                <w:rFonts w:asciiTheme="minorHAnsi" w:hAnsiTheme="minorHAnsi" w:cs="Calibri"/>
                <w:sz w:val="16"/>
                <w:szCs w:val="16"/>
              </w:rPr>
            </w:pPr>
          </w:p>
        </w:tc>
        <w:tc>
          <w:tcPr>
            <w:tcW w:w="2170" w:type="dxa"/>
            <w:tcBorders>
              <w:top w:val="single" w:sz="4" w:space="0" w:color="auto"/>
              <w:left w:val="single" w:sz="4" w:space="0" w:color="auto"/>
              <w:bottom w:val="single" w:sz="4" w:space="0" w:color="auto"/>
              <w:right w:val="single" w:sz="4" w:space="0" w:color="auto"/>
            </w:tcBorders>
          </w:tcPr>
          <w:p w14:paraId="57C7D691" w14:textId="77777777" w:rsidR="000409E0" w:rsidRPr="00AD1501" w:rsidRDefault="000409E0" w:rsidP="00265871">
            <w:pPr>
              <w:rPr>
                <w:rFonts w:asciiTheme="minorHAnsi" w:hAnsiTheme="minorHAnsi" w:cs="Calibri"/>
                <w:sz w:val="16"/>
                <w:szCs w:val="16"/>
              </w:rPr>
            </w:pPr>
          </w:p>
        </w:tc>
        <w:sdt>
          <w:sdtPr>
            <w:rPr>
              <w:rFonts w:asciiTheme="minorHAnsi" w:hAnsiTheme="minorHAnsi" w:cs="Calibri"/>
              <w:sz w:val="16"/>
              <w:szCs w:val="16"/>
            </w:rPr>
            <w:id w:val="1711374100"/>
            <w:dropDownList>
              <w:listItem w:displayText="#" w:value="#"/>
              <w:listItem w:displayText="1" w:value="1"/>
              <w:listItem w:displayText="2" w:value="2"/>
              <w:listItem w:displayText="3" w:value="3"/>
              <w:listItem w:displayText="4" w:value="4"/>
              <w:listItem w:displayText="5" w:value="5"/>
            </w:dropDownList>
          </w:sdtPr>
          <w:sdtContent>
            <w:tc>
              <w:tcPr>
                <w:tcW w:w="607" w:type="dxa"/>
                <w:tcBorders>
                  <w:top w:val="single" w:sz="4" w:space="0" w:color="auto"/>
                  <w:left w:val="single" w:sz="4" w:space="0" w:color="auto"/>
                  <w:bottom w:val="single" w:sz="4" w:space="0" w:color="auto"/>
                  <w:right w:val="single" w:sz="4" w:space="0" w:color="auto"/>
                </w:tcBorders>
                <w:vAlign w:val="center"/>
              </w:tcPr>
              <w:p w14:paraId="57C7D692" w14:textId="77777777" w:rsidR="000409E0" w:rsidRPr="00AD1501" w:rsidRDefault="00E14E97" w:rsidP="00265871">
                <w:pPr>
                  <w:jc w:val="center"/>
                  <w:rPr>
                    <w:rFonts w:asciiTheme="minorHAnsi" w:hAnsiTheme="minorHAnsi" w:cs="Calibri"/>
                    <w:sz w:val="16"/>
                    <w:szCs w:val="16"/>
                  </w:rPr>
                </w:pPr>
                <w:r>
                  <w:rPr>
                    <w:rFonts w:asciiTheme="minorHAnsi" w:hAnsiTheme="minorHAnsi" w:cs="Calibri"/>
                    <w:sz w:val="16"/>
                    <w:szCs w:val="16"/>
                    <w:lang w:val="en-CA"/>
                  </w:rPr>
                  <w:t>#</w:t>
                </w:r>
              </w:p>
            </w:tc>
          </w:sdtContent>
        </w:sdt>
        <w:sdt>
          <w:sdtPr>
            <w:rPr>
              <w:rFonts w:asciiTheme="minorHAnsi" w:hAnsiTheme="minorHAnsi" w:cs="Calibri"/>
              <w:sz w:val="16"/>
              <w:szCs w:val="16"/>
            </w:rPr>
            <w:id w:val="-1171330138"/>
            <w:dropDownList>
              <w:listItem w:displayText="#" w:value="#"/>
              <w:listItem w:displayText="1" w:value="1"/>
              <w:listItem w:displayText="2" w:value="2"/>
              <w:listItem w:displayText="3" w:value="3"/>
              <w:listItem w:displayText="4" w:value="4"/>
              <w:listItem w:displayText="5" w:value="5"/>
            </w:dropDownList>
          </w:sdtPr>
          <w:sdtContent>
            <w:tc>
              <w:tcPr>
                <w:tcW w:w="716" w:type="dxa"/>
                <w:tcBorders>
                  <w:top w:val="single" w:sz="4" w:space="0" w:color="auto"/>
                  <w:left w:val="single" w:sz="4" w:space="0" w:color="auto"/>
                  <w:bottom w:val="single" w:sz="4" w:space="0" w:color="auto"/>
                  <w:right w:val="single" w:sz="4" w:space="0" w:color="auto"/>
                </w:tcBorders>
                <w:vAlign w:val="center"/>
              </w:tcPr>
              <w:p w14:paraId="57C7D693" w14:textId="77777777" w:rsidR="000409E0" w:rsidRPr="00AD1501" w:rsidRDefault="00E14E97" w:rsidP="00265871">
                <w:pPr>
                  <w:jc w:val="center"/>
                  <w:rPr>
                    <w:rFonts w:asciiTheme="minorHAnsi" w:hAnsiTheme="minorHAnsi" w:cs="Calibri"/>
                    <w:sz w:val="16"/>
                    <w:szCs w:val="16"/>
                  </w:rPr>
                </w:pPr>
                <w:r>
                  <w:rPr>
                    <w:rFonts w:asciiTheme="minorHAnsi" w:hAnsiTheme="minorHAnsi" w:cs="Calibri"/>
                    <w:sz w:val="16"/>
                    <w:szCs w:val="16"/>
                    <w:lang w:val="en-CA"/>
                  </w:rPr>
                  <w:t>#</w:t>
                </w:r>
              </w:p>
            </w:tc>
          </w:sdtContent>
        </w:sdt>
        <w:tc>
          <w:tcPr>
            <w:tcW w:w="778" w:type="dxa"/>
            <w:tcBorders>
              <w:top w:val="single" w:sz="4" w:space="0" w:color="auto"/>
              <w:left w:val="single" w:sz="4" w:space="0" w:color="auto"/>
              <w:bottom w:val="single" w:sz="4" w:space="0" w:color="auto"/>
              <w:right w:val="single" w:sz="4" w:space="0" w:color="auto"/>
            </w:tcBorders>
            <w:vAlign w:val="center"/>
          </w:tcPr>
          <w:p w14:paraId="57C7D694" w14:textId="77777777" w:rsidR="000409E0" w:rsidRPr="00AD1501" w:rsidRDefault="00C40271" w:rsidP="00265871">
            <w:pPr>
              <w:jc w:val="center"/>
              <w:rPr>
                <w:rFonts w:asciiTheme="minorHAnsi" w:hAnsiTheme="minorHAnsi"/>
              </w:rPr>
            </w:pPr>
            <w:sdt>
              <w:sdtPr>
                <w:rPr>
                  <w:rStyle w:val="Style8"/>
                  <w:rFonts w:asciiTheme="minorHAnsi" w:hAnsiTheme="minorHAnsi"/>
                  <w:sz w:val="16"/>
                  <w:szCs w:val="16"/>
                </w:rPr>
                <w:id w:val="-986702611"/>
                <w:showingPlcHdr/>
                <w:dropDownList>
                  <w:listItem w:value="Total"/>
                  <w:listItem w:displayText="25     High" w:value="25     High"/>
                  <w:listItem w:displayText="20     High" w:value="20     High"/>
                  <w:listItem w:displayText="16 Elevated" w:value="16 Elevated"/>
                  <w:listItem w:displayText="15 Elevated" w:value="15 Elevated"/>
                  <w:listItem w:displayText="12 Medium" w:value="12 Medium"/>
                  <w:listItem w:displayText="10 Medium" w:value="10 Medium"/>
                  <w:listItem w:displayText="9 Medium" w:value="9 Medium"/>
                  <w:listItem w:displayText="8 Medium" w:value="8 Medium"/>
                  <w:listItem w:displayText="6 Medium" w:value="6 Medium"/>
                  <w:listItem w:displayText="5 Medium" w:value="5 Medium"/>
                  <w:listItem w:displayText="4     Low" w:value="4     Low"/>
                  <w:listItem w:displayText="3     Low" w:value="3     Low"/>
                  <w:listItem w:displayText="2     Low" w:value="2     Low"/>
                  <w:listItem w:displayText="1     Low" w:value="1     Low"/>
                </w:dropDownList>
              </w:sdtPr>
              <w:sdtContent>
                <w:r w:rsidR="000409E0" w:rsidRPr="00AD1501">
                  <w:rPr>
                    <w:rStyle w:val="Style8"/>
                    <w:rFonts w:asciiTheme="minorHAnsi" w:hAnsiTheme="minorHAnsi"/>
                  </w:rPr>
                  <w:t xml:space="preserve">Total     </w:t>
                </w:r>
              </w:sdtContent>
            </w:sdt>
          </w:p>
        </w:tc>
        <w:tc>
          <w:tcPr>
            <w:tcW w:w="3470" w:type="dxa"/>
            <w:tcBorders>
              <w:top w:val="single" w:sz="4" w:space="0" w:color="auto"/>
              <w:left w:val="single" w:sz="4" w:space="0" w:color="auto"/>
              <w:bottom w:val="single" w:sz="4" w:space="0" w:color="auto"/>
              <w:right w:val="single" w:sz="4" w:space="0" w:color="auto"/>
            </w:tcBorders>
          </w:tcPr>
          <w:p w14:paraId="57C7D695" w14:textId="77777777" w:rsidR="000409E0" w:rsidRPr="00AD1501" w:rsidRDefault="000409E0" w:rsidP="00265871">
            <w:pPr>
              <w:rPr>
                <w:rFonts w:asciiTheme="minorHAnsi" w:hAnsiTheme="minorHAnsi" w:cs="Calibri"/>
                <w:sz w:val="16"/>
                <w:szCs w:val="16"/>
              </w:rPr>
            </w:pPr>
          </w:p>
        </w:tc>
        <w:sdt>
          <w:sdtPr>
            <w:rPr>
              <w:rFonts w:asciiTheme="minorHAnsi" w:hAnsiTheme="minorHAnsi" w:cs="Calibri"/>
              <w:sz w:val="16"/>
              <w:szCs w:val="16"/>
            </w:rPr>
            <w:id w:val="-822048456"/>
            <w:dropDownList>
              <w:listItem w:displayText="#" w:value="#"/>
              <w:listItem w:displayText="1" w:value="1"/>
              <w:listItem w:displayText="2" w:value="2"/>
              <w:listItem w:displayText="3" w:value="3"/>
              <w:listItem w:displayText="4" w:value="4"/>
              <w:listItem w:displayText="5" w:value="5"/>
            </w:dropDownList>
          </w:sdtPr>
          <w:sdtContent>
            <w:tc>
              <w:tcPr>
                <w:tcW w:w="668" w:type="dxa"/>
                <w:tcBorders>
                  <w:top w:val="single" w:sz="4" w:space="0" w:color="auto"/>
                  <w:left w:val="single" w:sz="4" w:space="0" w:color="auto"/>
                  <w:bottom w:val="single" w:sz="4" w:space="0" w:color="auto"/>
                  <w:right w:val="single" w:sz="4" w:space="0" w:color="auto"/>
                </w:tcBorders>
                <w:vAlign w:val="center"/>
              </w:tcPr>
              <w:p w14:paraId="57C7D696" w14:textId="77777777" w:rsidR="000409E0" w:rsidRPr="00AD1501" w:rsidRDefault="00E14E97" w:rsidP="00265871">
                <w:pPr>
                  <w:jc w:val="center"/>
                  <w:rPr>
                    <w:rFonts w:asciiTheme="minorHAnsi" w:hAnsiTheme="minorHAnsi" w:cs="Calibri"/>
                    <w:sz w:val="16"/>
                    <w:szCs w:val="16"/>
                  </w:rPr>
                </w:pPr>
                <w:r>
                  <w:rPr>
                    <w:rFonts w:asciiTheme="minorHAnsi" w:hAnsiTheme="minorHAnsi" w:cs="Calibri"/>
                    <w:sz w:val="16"/>
                    <w:szCs w:val="16"/>
                    <w:lang w:val="en-CA"/>
                  </w:rPr>
                  <w:t>#</w:t>
                </w:r>
              </w:p>
            </w:tc>
          </w:sdtContent>
        </w:sdt>
        <w:sdt>
          <w:sdtPr>
            <w:rPr>
              <w:rFonts w:asciiTheme="minorHAnsi" w:hAnsiTheme="minorHAnsi" w:cs="Calibri"/>
              <w:sz w:val="16"/>
              <w:szCs w:val="16"/>
            </w:rPr>
            <w:id w:val="-5753994"/>
            <w:dropDownList>
              <w:listItem w:displayText="#" w:value="#"/>
              <w:listItem w:displayText="1" w:value="1"/>
              <w:listItem w:displayText="2" w:value="2"/>
              <w:listItem w:displayText="3" w:value="3"/>
              <w:listItem w:displayText="4" w:value="4"/>
              <w:listItem w:displayText="5" w:value="5"/>
            </w:dropDownList>
          </w:sdtPr>
          <w:sdtContent>
            <w:tc>
              <w:tcPr>
                <w:tcW w:w="716" w:type="dxa"/>
                <w:tcBorders>
                  <w:top w:val="single" w:sz="4" w:space="0" w:color="auto"/>
                  <w:left w:val="single" w:sz="4" w:space="0" w:color="auto"/>
                  <w:bottom w:val="single" w:sz="4" w:space="0" w:color="auto"/>
                  <w:right w:val="single" w:sz="4" w:space="0" w:color="auto"/>
                </w:tcBorders>
                <w:vAlign w:val="center"/>
              </w:tcPr>
              <w:p w14:paraId="57C7D697" w14:textId="77777777" w:rsidR="000409E0" w:rsidRPr="00AD1501" w:rsidRDefault="00E14E97" w:rsidP="00265871">
                <w:pPr>
                  <w:jc w:val="center"/>
                  <w:rPr>
                    <w:rFonts w:asciiTheme="minorHAnsi" w:hAnsiTheme="minorHAnsi" w:cs="Calibri"/>
                    <w:sz w:val="16"/>
                    <w:szCs w:val="16"/>
                  </w:rPr>
                </w:pPr>
                <w:r>
                  <w:rPr>
                    <w:rFonts w:asciiTheme="minorHAnsi" w:hAnsiTheme="minorHAnsi" w:cs="Calibri"/>
                    <w:sz w:val="16"/>
                    <w:szCs w:val="16"/>
                    <w:lang w:val="en-CA"/>
                  </w:rPr>
                  <w:t>#</w:t>
                </w:r>
              </w:p>
            </w:tc>
          </w:sdtContent>
        </w:sdt>
        <w:tc>
          <w:tcPr>
            <w:tcW w:w="825" w:type="dxa"/>
            <w:tcBorders>
              <w:top w:val="single" w:sz="4" w:space="0" w:color="auto"/>
              <w:left w:val="single" w:sz="4" w:space="0" w:color="auto"/>
              <w:bottom w:val="single" w:sz="4" w:space="0" w:color="auto"/>
              <w:right w:val="single" w:sz="4" w:space="0" w:color="auto"/>
            </w:tcBorders>
            <w:vAlign w:val="center"/>
          </w:tcPr>
          <w:p w14:paraId="57C7D698" w14:textId="77777777" w:rsidR="000409E0" w:rsidRPr="00AD1501" w:rsidRDefault="00C40271" w:rsidP="00265871">
            <w:pPr>
              <w:jc w:val="center"/>
              <w:rPr>
                <w:rFonts w:asciiTheme="minorHAnsi" w:hAnsiTheme="minorHAnsi"/>
              </w:rPr>
            </w:pPr>
            <w:sdt>
              <w:sdtPr>
                <w:rPr>
                  <w:rStyle w:val="Style8"/>
                  <w:rFonts w:asciiTheme="minorHAnsi" w:hAnsiTheme="minorHAnsi"/>
                  <w:sz w:val="16"/>
                  <w:szCs w:val="16"/>
                </w:rPr>
                <w:id w:val="1626281048"/>
                <w:showingPlcHdr/>
                <w:dropDownList>
                  <w:listItem w:value="Total"/>
                  <w:listItem w:displayText="25     High" w:value="25     High"/>
                  <w:listItem w:displayText="20     High" w:value="20     High"/>
                  <w:listItem w:displayText="16 Elevated" w:value="16 Elevated"/>
                  <w:listItem w:displayText="15 Elevated" w:value="15 Elevated"/>
                  <w:listItem w:displayText="12 Medium" w:value="12 Medium"/>
                  <w:listItem w:displayText="10 Medium" w:value="10 Medium"/>
                  <w:listItem w:displayText="9 Medium" w:value="9 Medium"/>
                  <w:listItem w:displayText="8 Medium" w:value="8 Medium"/>
                  <w:listItem w:displayText="6 Medium" w:value="6 Medium"/>
                  <w:listItem w:displayText="5 Medium" w:value="5 Medium"/>
                  <w:listItem w:displayText="4     Low" w:value="4     Low"/>
                  <w:listItem w:displayText="3     Low" w:value="3     Low"/>
                  <w:listItem w:displayText="2     Low" w:value="2     Low"/>
                  <w:listItem w:displayText="1     Low" w:value="1     Low"/>
                </w:dropDownList>
              </w:sdtPr>
              <w:sdtContent>
                <w:r w:rsidR="000409E0" w:rsidRPr="00AD1501">
                  <w:rPr>
                    <w:rStyle w:val="Style8"/>
                    <w:rFonts w:asciiTheme="minorHAnsi" w:hAnsiTheme="minorHAnsi"/>
                  </w:rPr>
                  <w:t xml:space="preserve">Total     </w:t>
                </w:r>
              </w:sdtContent>
            </w:sdt>
          </w:p>
        </w:tc>
        <w:tc>
          <w:tcPr>
            <w:tcW w:w="3085" w:type="dxa"/>
            <w:tcBorders>
              <w:top w:val="single" w:sz="4" w:space="0" w:color="auto"/>
              <w:left w:val="single" w:sz="4" w:space="0" w:color="auto"/>
              <w:bottom w:val="single" w:sz="4" w:space="0" w:color="auto"/>
              <w:right w:val="single" w:sz="4" w:space="0" w:color="auto"/>
            </w:tcBorders>
          </w:tcPr>
          <w:p w14:paraId="57C7D699" w14:textId="77777777" w:rsidR="000409E0" w:rsidRPr="00AD1501" w:rsidRDefault="000409E0" w:rsidP="00265871">
            <w:pPr>
              <w:rPr>
                <w:rFonts w:asciiTheme="minorHAnsi" w:hAnsiTheme="minorHAnsi" w:cs="Calibri"/>
                <w:sz w:val="16"/>
                <w:szCs w:val="16"/>
              </w:rPr>
            </w:pPr>
          </w:p>
        </w:tc>
      </w:tr>
      <w:tr w:rsidR="00F96F3D" w:rsidRPr="00165371" w14:paraId="57C7D6A7" w14:textId="77777777" w:rsidTr="4C04AEB5">
        <w:trPr>
          <w:trHeight w:val="935"/>
        </w:trPr>
        <w:tc>
          <w:tcPr>
            <w:tcW w:w="928" w:type="dxa"/>
            <w:tcBorders>
              <w:top w:val="single" w:sz="4" w:space="0" w:color="auto"/>
              <w:left w:val="single" w:sz="4" w:space="0" w:color="auto"/>
              <w:bottom w:val="single" w:sz="4" w:space="0" w:color="auto"/>
              <w:right w:val="single" w:sz="4" w:space="0" w:color="auto"/>
            </w:tcBorders>
            <w:vAlign w:val="center"/>
          </w:tcPr>
          <w:sdt>
            <w:sdtPr>
              <w:rPr>
                <w:rFonts w:ascii="Calibri" w:hAnsi="Calibri" w:cs="Calibri"/>
              </w:rPr>
              <w:id w:val="-396438556"/>
              <w:lock w:val="contentLocked"/>
              <w:group/>
            </w:sdtPr>
            <w:sdtContent>
              <w:p w14:paraId="57C7D69B" w14:textId="77777777" w:rsidR="000409E0" w:rsidRPr="00165371" w:rsidRDefault="000409E0" w:rsidP="00265871">
                <w:pPr>
                  <w:jc w:val="center"/>
                  <w:rPr>
                    <w:rFonts w:ascii="Calibri" w:hAnsi="Calibri" w:cs="Calibri"/>
                  </w:rPr>
                </w:pPr>
                <w:r>
                  <w:rPr>
                    <w:rFonts w:ascii="Calibri" w:hAnsi="Calibri" w:cs="Calibri"/>
                  </w:rPr>
                  <w:t>6</w:t>
                </w:r>
              </w:p>
            </w:sdtContent>
          </w:sdt>
          <w:p w14:paraId="02D3C321" w14:textId="77777777" w:rsidR="002C591F" w:rsidRDefault="002C591F"/>
        </w:tc>
        <w:tc>
          <w:tcPr>
            <w:tcW w:w="2231" w:type="dxa"/>
            <w:tcBorders>
              <w:top w:val="single" w:sz="4" w:space="0" w:color="auto"/>
              <w:left w:val="single" w:sz="4" w:space="0" w:color="auto"/>
              <w:bottom w:val="single" w:sz="4" w:space="0" w:color="auto"/>
              <w:right w:val="single" w:sz="4" w:space="0" w:color="auto"/>
            </w:tcBorders>
          </w:tcPr>
          <w:p w14:paraId="57C7D69C" w14:textId="77777777" w:rsidR="000409E0" w:rsidRPr="00AD1501" w:rsidRDefault="000409E0" w:rsidP="00265871">
            <w:pPr>
              <w:rPr>
                <w:rFonts w:asciiTheme="minorHAnsi" w:hAnsiTheme="minorHAnsi" w:cs="Calibri"/>
                <w:sz w:val="16"/>
                <w:szCs w:val="16"/>
              </w:rPr>
            </w:pPr>
          </w:p>
        </w:tc>
        <w:tc>
          <w:tcPr>
            <w:tcW w:w="2256" w:type="dxa"/>
            <w:tcBorders>
              <w:top w:val="single" w:sz="4" w:space="0" w:color="auto"/>
              <w:left w:val="single" w:sz="4" w:space="0" w:color="auto"/>
              <w:bottom w:val="single" w:sz="4" w:space="0" w:color="auto"/>
              <w:right w:val="single" w:sz="4" w:space="0" w:color="auto"/>
            </w:tcBorders>
          </w:tcPr>
          <w:p w14:paraId="57C7D69D" w14:textId="77777777" w:rsidR="000409E0" w:rsidRPr="00AD1501" w:rsidRDefault="000409E0" w:rsidP="00265871">
            <w:pPr>
              <w:rPr>
                <w:rFonts w:asciiTheme="minorHAnsi" w:hAnsiTheme="minorHAnsi" w:cs="Calibri"/>
                <w:sz w:val="16"/>
                <w:szCs w:val="16"/>
              </w:rPr>
            </w:pPr>
          </w:p>
        </w:tc>
        <w:tc>
          <w:tcPr>
            <w:tcW w:w="2170" w:type="dxa"/>
            <w:tcBorders>
              <w:top w:val="single" w:sz="4" w:space="0" w:color="auto"/>
              <w:left w:val="single" w:sz="4" w:space="0" w:color="auto"/>
              <w:bottom w:val="single" w:sz="4" w:space="0" w:color="auto"/>
              <w:right w:val="single" w:sz="4" w:space="0" w:color="auto"/>
            </w:tcBorders>
          </w:tcPr>
          <w:p w14:paraId="57C7D69E" w14:textId="77777777" w:rsidR="000409E0" w:rsidRPr="00AD1501" w:rsidRDefault="000409E0" w:rsidP="00265871">
            <w:pPr>
              <w:rPr>
                <w:rFonts w:asciiTheme="minorHAnsi" w:hAnsiTheme="minorHAnsi" w:cs="Calibri"/>
                <w:sz w:val="16"/>
                <w:szCs w:val="16"/>
              </w:rPr>
            </w:pPr>
          </w:p>
        </w:tc>
        <w:sdt>
          <w:sdtPr>
            <w:rPr>
              <w:rFonts w:asciiTheme="minorHAnsi" w:hAnsiTheme="minorHAnsi" w:cs="Calibri"/>
              <w:sz w:val="16"/>
              <w:szCs w:val="16"/>
            </w:rPr>
            <w:id w:val="1739439293"/>
            <w:dropDownList>
              <w:listItem w:displayText="#" w:value="#"/>
              <w:listItem w:displayText="1" w:value="1"/>
              <w:listItem w:displayText="2" w:value="2"/>
              <w:listItem w:displayText="3" w:value="3"/>
              <w:listItem w:displayText="4" w:value="4"/>
              <w:listItem w:displayText="5" w:value="5"/>
            </w:dropDownList>
          </w:sdtPr>
          <w:sdtContent>
            <w:tc>
              <w:tcPr>
                <w:tcW w:w="607" w:type="dxa"/>
                <w:tcBorders>
                  <w:top w:val="single" w:sz="4" w:space="0" w:color="auto"/>
                  <w:left w:val="single" w:sz="4" w:space="0" w:color="auto"/>
                  <w:bottom w:val="single" w:sz="4" w:space="0" w:color="auto"/>
                  <w:right w:val="single" w:sz="4" w:space="0" w:color="auto"/>
                </w:tcBorders>
                <w:vAlign w:val="center"/>
              </w:tcPr>
              <w:p w14:paraId="57C7D69F" w14:textId="77777777" w:rsidR="000409E0" w:rsidRPr="00AD1501" w:rsidRDefault="00E14E97" w:rsidP="00265871">
                <w:pPr>
                  <w:jc w:val="center"/>
                  <w:rPr>
                    <w:rFonts w:asciiTheme="minorHAnsi" w:hAnsiTheme="minorHAnsi" w:cs="Calibri"/>
                    <w:sz w:val="16"/>
                    <w:szCs w:val="16"/>
                  </w:rPr>
                </w:pPr>
                <w:r>
                  <w:rPr>
                    <w:rFonts w:asciiTheme="minorHAnsi" w:hAnsiTheme="minorHAnsi" w:cs="Calibri"/>
                    <w:sz w:val="16"/>
                    <w:szCs w:val="16"/>
                    <w:lang w:val="en-CA"/>
                  </w:rPr>
                  <w:t>#</w:t>
                </w:r>
              </w:p>
            </w:tc>
          </w:sdtContent>
        </w:sdt>
        <w:sdt>
          <w:sdtPr>
            <w:rPr>
              <w:rFonts w:asciiTheme="minorHAnsi" w:hAnsiTheme="minorHAnsi" w:cs="Calibri"/>
              <w:sz w:val="16"/>
              <w:szCs w:val="16"/>
            </w:rPr>
            <w:id w:val="941655402"/>
            <w:dropDownList>
              <w:listItem w:displayText="#" w:value="#"/>
              <w:listItem w:displayText="1" w:value="1"/>
              <w:listItem w:displayText="2" w:value="2"/>
              <w:listItem w:displayText="3" w:value="3"/>
              <w:listItem w:displayText="4" w:value="4"/>
              <w:listItem w:displayText="5" w:value="5"/>
            </w:dropDownList>
          </w:sdtPr>
          <w:sdtContent>
            <w:tc>
              <w:tcPr>
                <w:tcW w:w="716" w:type="dxa"/>
                <w:tcBorders>
                  <w:top w:val="single" w:sz="4" w:space="0" w:color="auto"/>
                  <w:left w:val="single" w:sz="4" w:space="0" w:color="auto"/>
                  <w:bottom w:val="single" w:sz="4" w:space="0" w:color="auto"/>
                  <w:right w:val="single" w:sz="4" w:space="0" w:color="auto"/>
                </w:tcBorders>
                <w:vAlign w:val="center"/>
              </w:tcPr>
              <w:p w14:paraId="57C7D6A0" w14:textId="77777777" w:rsidR="000409E0" w:rsidRPr="00AD1501" w:rsidRDefault="00E14E97" w:rsidP="00265871">
                <w:pPr>
                  <w:jc w:val="center"/>
                  <w:rPr>
                    <w:rFonts w:asciiTheme="minorHAnsi" w:hAnsiTheme="minorHAnsi" w:cs="Calibri"/>
                    <w:sz w:val="16"/>
                    <w:szCs w:val="16"/>
                  </w:rPr>
                </w:pPr>
                <w:r>
                  <w:rPr>
                    <w:rFonts w:asciiTheme="minorHAnsi" w:hAnsiTheme="minorHAnsi" w:cs="Calibri"/>
                    <w:sz w:val="16"/>
                    <w:szCs w:val="16"/>
                    <w:lang w:val="en-CA"/>
                  </w:rPr>
                  <w:t>#</w:t>
                </w:r>
              </w:p>
            </w:tc>
          </w:sdtContent>
        </w:sdt>
        <w:tc>
          <w:tcPr>
            <w:tcW w:w="778" w:type="dxa"/>
            <w:tcBorders>
              <w:top w:val="single" w:sz="4" w:space="0" w:color="auto"/>
              <w:left w:val="single" w:sz="4" w:space="0" w:color="auto"/>
              <w:bottom w:val="single" w:sz="4" w:space="0" w:color="auto"/>
              <w:right w:val="single" w:sz="4" w:space="0" w:color="auto"/>
            </w:tcBorders>
            <w:vAlign w:val="center"/>
          </w:tcPr>
          <w:p w14:paraId="57C7D6A1" w14:textId="77777777" w:rsidR="000409E0" w:rsidRPr="00AD1501" w:rsidRDefault="00C40271" w:rsidP="00265871">
            <w:pPr>
              <w:jc w:val="center"/>
              <w:rPr>
                <w:rFonts w:asciiTheme="minorHAnsi" w:hAnsiTheme="minorHAnsi"/>
              </w:rPr>
            </w:pPr>
            <w:sdt>
              <w:sdtPr>
                <w:rPr>
                  <w:rStyle w:val="Style8"/>
                  <w:rFonts w:asciiTheme="minorHAnsi" w:hAnsiTheme="minorHAnsi"/>
                  <w:sz w:val="16"/>
                  <w:szCs w:val="16"/>
                </w:rPr>
                <w:id w:val="1368950060"/>
                <w:showingPlcHdr/>
                <w:dropDownList>
                  <w:listItem w:value="Total"/>
                  <w:listItem w:displayText="25     High" w:value="25     High"/>
                  <w:listItem w:displayText="20     High" w:value="20     High"/>
                  <w:listItem w:displayText="16 Elevated" w:value="16 Elevated"/>
                  <w:listItem w:displayText="15 Elevated" w:value="15 Elevated"/>
                  <w:listItem w:displayText="12 Medium" w:value="12 Medium"/>
                  <w:listItem w:displayText="10 Medium" w:value="10 Medium"/>
                  <w:listItem w:displayText="9 Medium" w:value="9 Medium"/>
                  <w:listItem w:displayText="8 Medium" w:value="8 Medium"/>
                  <w:listItem w:displayText="6 Medium" w:value="6 Medium"/>
                  <w:listItem w:displayText="5 Medium" w:value="5 Medium"/>
                  <w:listItem w:displayText="4     Low" w:value="4     Low"/>
                  <w:listItem w:displayText="3     Low" w:value="3     Low"/>
                  <w:listItem w:displayText="2     Low" w:value="2     Low"/>
                  <w:listItem w:displayText="1     Low" w:value="1     Low"/>
                </w:dropDownList>
              </w:sdtPr>
              <w:sdtContent>
                <w:r w:rsidR="000409E0" w:rsidRPr="00AD1501">
                  <w:rPr>
                    <w:rStyle w:val="Style8"/>
                    <w:rFonts w:asciiTheme="minorHAnsi" w:hAnsiTheme="minorHAnsi"/>
                  </w:rPr>
                  <w:t xml:space="preserve">Total     </w:t>
                </w:r>
              </w:sdtContent>
            </w:sdt>
          </w:p>
        </w:tc>
        <w:tc>
          <w:tcPr>
            <w:tcW w:w="3470" w:type="dxa"/>
            <w:tcBorders>
              <w:top w:val="single" w:sz="4" w:space="0" w:color="auto"/>
              <w:left w:val="single" w:sz="4" w:space="0" w:color="auto"/>
              <w:bottom w:val="single" w:sz="4" w:space="0" w:color="auto"/>
              <w:right w:val="single" w:sz="4" w:space="0" w:color="auto"/>
            </w:tcBorders>
          </w:tcPr>
          <w:p w14:paraId="57C7D6A2" w14:textId="77777777" w:rsidR="000409E0" w:rsidRPr="00AD1501" w:rsidRDefault="000409E0" w:rsidP="00265871">
            <w:pPr>
              <w:rPr>
                <w:rFonts w:asciiTheme="minorHAnsi" w:hAnsiTheme="minorHAnsi" w:cs="Calibri"/>
                <w:sz w:val="16"/>
                <w:szCs w:val="16"/>
              </w:rPr>
            </w:pPr>
          </w:p>
        </w:tc>
        <w:sdt>
          <w:sdtPr>
            <w:rPr>
              <w:rFonts w:asciiTheme="minorHAnsi" w:hAnsiTheme="minorHAnsi" w:cs="Calibri"/>
              <w:sz w:val="16"/>
              <w:szCs w:val="16"/>
            </w:rPr>
            <w:id w:val="-1156915401"/>
            <w:dropDownList>
              <w:listItem w:displayText="#" w:value="#"/>
              <w:listItem w:displayText="1" w:value="1"/>
              <w:listItem w:displayText="2" w:value="2"/>
              <w:listItem w:displayText="3" w:value="3"/>
              <w:listItem w:displayText="4" w:value="4"/>
              <w:listItem w:displayText="5" w:value="5"/>
            </w:dropDownList>
          </w:sdtPr>
          <w:sdtContent>
            <w:tc>
              <w:tcPr>
                <w:tcW w:w="668" w:type="dxa"/>
                <w:tcBorders>
                  <w:top w:val="single" w:sz="4" w:space="0" w:color="auto"/>
                  <w:left w:val="single" w:sz="4" w:space="0" w:color="auto"/>
                  <w:bottom w:val="single" w:sz="4" w:space="0" w:color="auto"/>
                  <w:right w:val="single" w:sz="4" w:space="0" w:color="auto"/>
                </w:tcBorders>
                <w:vAlign w:val="center"/>
              </w:tcPr>
              <w:p w14:paraId="57C7D6A3" w14:textId="77777777" w:rsidR="000409E0" w:rsidRPr="00AD1501" w:rsidRDefault="00E14E97" w:rsidP="00265871">
                <w:pPr>
                  <w:jc w:val="center"/>
                  <w:rPr>
                    <w:rFonts w:asciiTheme="minorHAnsi" w:hAnsiTheme="minorHAnsi" w:cs="Calibri"/>
                    <w:sz w:val="16"/>
                    <w:szCs w:val="16"/>
                  </w:rPr>
                </w:pPr>
                <w:r>
                  <w:rPr>
                    <w:rFonts w:asciiTheme="minorHAnsi" w:hAnsiTheme="minorHAnsi" w:cs="Calibri"/>
                    <w:sz w:val="16"/>
                    <w:szCs w:val="16"/>
                    <w:lang w:val="en-CA"/>
                  </w:rPr>
                  <w:t>#</w:t>
                </w:r>
              </w:p>
            </w:tc>
          </w:sdtContent>
        </w:sdt>
        <w:sdt>
          <w:sdtPr>
            <w:rPr>
              <w:rFonts w:asciiTheme="minorHAnsi" w:hAnsiTheme="minorHAnsi" w:cs="Calibri"/>
              <w:sz w:val="16"/>
              <w:szCs w:val="16"/>
            </w:rPr>
            <w:id w:val="-1426715847"/>
            <w:dropDownList>
              <w:listItem w:displayText="#" w:value="#"/>
              <w:listItem w:displayText="1" w:value="1"/>
              <w:listItem w:displayText="2" w:value="2"/>
              <w:listItem w:displayText="3" w:value="3"/>
              <w:listItem w:displayText="4" w:value="4"/>
              <w:listItem w:displayText="5" w:value="5"/>
            </w:dropDownList>
          </w:sdtPr>
          <w:sdtContent>
            <w:tc>
              <w:tcPr>
                <w:tcW w:w="716" w:type="dxa"/>
                <w:tcBorders>
                  <w:top w:val="single" w:sz="4" w:space="0" w:color="auto"/>
                  <w:left w:val="single" w:sz="4" w:space="0" w:color="auto"/>
                  <w:bottom w:val="single" w:sz="4" w:space="0" w:color="auto"/>
                  <w:right w:val="single" w:sz="4" w:space="0" w:color="auto"/>
                </w:tcBorders>
                <w:vAlign w:val="center"/>
              </w:tcPr>
              <w:p w14:paraId="57C7D6A4" w14:textId="77777777" w:rsidR="000409E0" w:rsidRPr="00AD1501" w:rsidRDefault="00E14E97" w:rsidP="00265871">
                <w:pPr>
                  <w:jc w:val="center"/>
                  <w:rPr>
                    <w:rFonts w:asciiTheme="minorHAnsi" w:hAnsiTheme="minorHAnsi" w:cs="Calibri"/>
                    <w:sz w:val="16"/>
                    <w:szCs w:val="16"/>
                  </w:rPr>
                </w:pPr>
                <w:r>
                  <w:rPr>
                    <w:rFonts w:asciiTheme="minorHAnsi" w:hAnsiTheme="minorHAnsi" w:cs="Calibri"/>
                    <w:sz w:val="16"/>
                    <w:szCs w:val="16"/>
                    <w:lang w:val="en-CA"/>
                  </w:rPr>
                  <w:t>#</w:t>
                </w:r>
              </w:p>
            </w:tc>
          </w:sdtContent>
        </w:sdt>
        <w:tc>
          <w:tcPr>
            <w:tcW w:w="825" w:type="dxa"/>
            <w:tcBorders>
              <w:top w:val="single" w:sz="4" w:space="0" w:color="auto"/>
              <w:left w:val="single" w:sz="4" w:space="0" w:color="auto"/>
              <w:bottom w:val="single" w:sz="4" w:space="0" w:color="auto"/>
              <w:right w:val="single" w:sz="4" w:space="0" w:color="auto"/>
            </w:tcBorders>
            <w:vAlign w:val="center"/>
          </w:tcPr>
          <w:p w14:paraId="57C7D6A5" w14:textId="77777777" w:rsidR="000409E0" w:rsidRPr="00AD1501" w:rsidRDefault="00C40271" w:rsidP="00265871">
            <w:pPr>
              <w:jc w:val="center"/>
              <w:rPr>
                <w:rFonts w:asciiTheme="minorHAnsi" w:hAnsiTheme="minorHAnsi"/>
              </w:rPr>
            </w:pPr>
            <w:sdt>
              <w:sdtPr>
                <w:rPr>
                  <w:rStyle w:val="Style8"/>
                  <w:rFonts w:asciiTheme="minorHAnsi" w:hAnsiTheme="minorHAnsi"/>
                  <w:sz w:val="16"/>
                  <w:szCs w:val="16"/>
                </w:rPr>
                <w:id w:val="-1220662785"/>
                <w:showingPlcHdr/>
                <w:dropDownList>
                  <w:listItem w:value="Total"/>
                  <w:listItem w:displayText="25     High" w:value="25     High"/>
                  <w:listItem w:displayText="20     High" w:value="20     High"/>
                  <w:listItem w:displayText="16 Elevated" w:value="16 Elevated"/>
                  <w:listItem w:displayText="15 Elevated" w:value="15 Elevated"/>
                  <w:listItem w:displayText="12 Medium" w:value="12 Medium"/>
                  <w:listItem w:displayText="10 Medium" w:value="10 Medium"/>
                  <w:listItem w:displayText="9 Medium" w:value="9 Medium"/>
                  <w:listItem w:displayText="8 Medium" w:value="8 Medium"/>
                  <w:listItem w:displayText="6 Medium" w:value="6 Medium"/>
                  <w:listItem w:displayText="5 Medium" w:value="5 Medium"/>
                  <w:listItem w:displayText="4     Low" w:value="4     Low"/>
                  <w:listItem w:displayText="3     Low" w:value="3     Low"/>
                  <w:listItem w:displayText="2     Low" w:value="2     Low"/>
                  <w:listItem w:displayText="1     Low" w:value="1     Low"/>
                </w:dropDownList>
              </w:sdtPr>
              <w:sdtContent>
                <w:r w:rsidR="000409E0" w:rsidRPr="00AD1501">
                  <w:rPr>
                    <w:rStyle w:val="Style8"/>
                    <w:rFonts w:asciiTheme="minorHAnsi" w:hAnsiTheme="minorHAnsi"/>
                  </w:rPr>
                  <w:t xml:space="preserve">Total     </w:t>
                </w:r>
              </w:sdtContent>
            </w:sdt>
          </w:p>
        </w:tc>
        <w:tc>
          <w:tcPr>
            <w:tcW w:w="3085" w:type="dxa"/>
            <w:tcBorders>
              <w:top w:val="single" w:sz="4" w:space="0" w:color="auto"/>
              <w:left w:val="single" w:sz="4" w:space="0" w:color="auto"/>
              <w:bottom w:val="single" w:sz="4" w:space="0" w:color="auto"/>
              <w:right w:val="single" w:sz="4" w:space="0" w:color="auto"/>
            </w:tcBorders>
          </w:tcPr>
          <w:p w14:paraId="57C7D6A6" w14:textId="77777777" w:rsidR="000409E0" w:rsidRPr="00AD1501" w:rsidRDefault="000409E0" w:rsidP="00265871">
            <w:pPr>
              <w:rPr>
                <w:rFonts w:asciiTheme="minorHAnsi" w:hAnsiTheme="minorHAnsi" w:cs="Calibri"/>
                <w:sz w:val="16"/>
                <w:szCs w:val="16"/>
              </w:rPr>
            </w:pPr>
          </w:p>
        </w:tc>
      </w:tr>
      <w:tr w:rsidR="00F96F3D" w:rsidRPr="00165371" w14:paraId="57C7D6B4" w14:textId="77777777" w:rsidTr="4C04AEB5">
        <w:trPr>
          <w:trHeight w:val="935"/>
        </w:trPr>
        <w:tc>
          <w:tcPr>
            <w:tcW w:w="928" w:type="dxa"/>
            <w:tcBorders>
              <w:top w:val="single" w:sz="4" w:space="0" w:color="auto"/>
              <w:left w:val="single" w:sz="4" w:space="0" w:color="auto"/>
              <w:bottom w:val="single" w:sz="4" w:space="0" w:color="auto"/>
              <w:right w:val="single" w:sz="4" w:space="0" w:color="auto"/>
            </w:tcBorders>
            <w:vAlign w:val="center"/>
          </w:tcPr>
          <w:sdt>
            <w:sdtPr>
              <w:rPr>
                <w:rFonts w:ascii="Calibri" w:hAnsi="Calibri" w:cs="Calibri"/>
              </w:rPr>
              <w:id w:val="1195657747"/>
              <w:lock w:val="contentLocked"/>
              <w:group/>
            </w:sdtPr>
            <w:sdtContent>
              <w:p w14:paraId="57C7D6A8" w14:textId="77777777" w:rsidR="000409E0" w:rsidRPr="00165371" w:rsidRDefault="000409E0" w:rsidP="00265871">
                <w:pPr>
                  <w:jc w:val="center"/>
                  <w:rPr>
                    <w:rFonts w:ascii="Calibri" w:hAnsi="Calibri" w:cs="Calibri"/>
                  </w:rPr>
                </w:pPr>
                <w:r>
                  <w:rPr>
                    <w:rFonts w:ascii="Calibri" w:hAnsi="Calibri" w:cs="Calibri"/>
                  </w:rPr>
                  <w:t>7</w:t>
                </w:r>
              </w:p>
            </w:sdtContent>
          </w:sdt>
          <w:p w14:paraId="7581FBA5" w14:textId="77777777" w:rsidR="002C591F" w:rsidRDefault="002C591F"/>
        </w:tc>
        <w:tc>
          <w:tcPr>
            <w:tcW w:w="2231" w:type="dxa"/>
            <w:tcBorders>
              <w:top w:val="single" w:sz="4" w:space="0" w:color="auto"/>
              <w:left w:val="single" w:sz="4" w:space="0" w:color="auto"/>
              <w:bottom w:val="single" w:sz="4" w:space="0" w:color="auto"/>
              <w:right w:val="single" w:sz="4" w:space="0" w:color="auto"/>
            </w:tcBorders>
          </w:tcPr>
          <w:p w14:paraId="57C7D6A9" w14:textId="77777777" w:rsidR="000409E0" w:rsidRPr="00AD1501" w:rsidRDefault="000409E0" w:rsidP="00265871">
            <w:pPr>
              <w:rPr>
                <w:rFonts w:asciiTheme="minorHAnsi" w:hAnsiTheme="minorHAnsi" w:cs="Calibri"/>
                <w:sz w:val="16"/>
                <w:szCs w:val="16"/>
              </w:rPr>
            </w:pPr>
          </w:p>
        </w:tc>
        <w:tc>
          <w:tcPr>
            <w:tcW w:w="2256" w:type="dxa"/>
            <w:tcBorders>
              <w:top w:val="single" w:sz="4" w:space="0" w:color="auto"/>
              <w:left w:val="single" w:sz="4" w:space="0" w:color="auto"/>
              <w:bottom w:val="single" w:sz="4" w:space="0" w:color="auto"/>
              <w:right w:val="single" w:sz="4" w:space="0" w:color="auto"/>
            </w:tcBorders>
          </w:tcPr>
          <w:p w14:paraId="57C7D6AA" w14:textId="77777777" w:rsidR="000409E0" w:rsidRPr="00AD1501" w:rsidRDefault="000409E0" w:rsidP="00265871">
            <w:pPr>
              <w:rPr>
                <w:rFonts w:asciiTheme="minorHAnsi" w:hAnsiTheme="minorHAnsi" w:cs="Calibri"/>
                <w:sz w:val="16"/>
                <w:szCs w:val="16"/>
              </w:rPr>
            </w:pPr>
          </w:p>
        </w:tc>
        <w:tc>
          <w:tcPr>
            <w:tcW w:w="2170" w:type="dxa"/>
            <w:tcBorders>
              <w:top w:val="single" w:sz="4" w:space="0" w:color="auto"/>
              <w:left w:val="single" w:sz="4" w:space="0" w:color="auto"/>
              <w:bottom w:val="single" w:sz="4" w:space="0" w:color="auto"/>
              <w:right w:val="single" w:sz="4" w:space="0" w:color="auto"/>
            </w:tcBorders>
          </w:tcPr>
          <w:p w14:paraId="57C7D6AB" w14:textId="77777777" w:rsidR="000409E0" w:rsidRPr="00AD1501" w:rsidRDefault="000409E0" w:rsidP="00265871">
            <w:pPr>
              <w:rPr>
                <w:rFonts w:asciiTheme="minorHAnsi" w:hAnsiTheme="minorHAnsi" w:cs="Calibri"/>
                <w:sz w:val="16"/>
                <w:szCs w:val="16"/>
              </w:rPr>
            </w:pPr>
          </w:p>
        </w:tc>
        <w:sdt>
          <w:sdtPr>
            <w:rPr>
              <w:rFonts w:asciiTheme="minorHAnsi" w:hAnsiTheme="minorHAnsi" w:cs="Calibri"/>
              <w:sz w:val="16"/>
              <w:szCs w:val="16"/>
            </w:rPr>
            <w:id w:val="1193958071"/>
            <w:dropDownList>
              <w:listItem w:displayText="#" w:value="#"/>
              <w:listItem w:displayText="1" w:value="1"/>
              <w:listItem w:displayText="2" w:value="2"/>
              <w:listItem w:displayText="3" w:value="3"/>
              <w:listItem w:displayText="4" w:value="4"/>
              <w:listItem w:displayText="5" w:value="5"/>
            </w:dropDownList>
          </w:sdtPr>
          <w:sdtContent>
            <w:tc>
              <w:tcPr>
                <w:tcW w:w="607" w:type="dxa"/>
                <w:tcBorders>
                  <w:top w:val="single" w:sz="4" w:space="0" w:color="auto"/>
                  <w:left w:val="single" w:sz="4" w:space="0" w:color="auto"/>
                  <w:bottom w:val="single" w:sz="4" w:space="0" w:color="auto"/>
                  <w:right w:val="single" w:sz="4" w:space="0" w:color="auto"/>
                </w:tcBorders>
                <w:vAlign w:val="center"/>
              </w:tcPr>
              <w:p w14:paraId="57C7D6AC" w14:textId="77777777" w:rsidR="000409E0" w:rsidRPr="00AD1501" w:rsidRDefault="00E14E97" w:rsidP="00265871">
                <w:pPr>
                  <w:jc w:val="center"/>
                  <w:rPr>
                    <w:rFonts w:asciiTheme="minorHAnsi" w:hAnsiTheme="minorHAnsi" w:cs="Calibri"/>
                    <w:sz w:val="16"/>
                    <w:szCs w:val="16"/>
                  </w:rPr>
                </w:pPr>
                <w:r>
                  <w:rPr>
                    <w:rFonts w:asciiTheme="minorHAnsi" w:hAnsiTheme="minorHAnsi" w:cs="Calibri"/>
                    <w:sz w:val="16"/>
                    <w:szCs w:val="16"/>
                    <w:lang w:val="en-CA"/>
                  </w:rPr>
                  <w:t>#</w:t>
                </w:r>
              </w:p>
            </w:tc>
          </w:sdtContent>
        </w:sdt>
        <w:sdt>
          <w:sdtPr>
            <w:rPr>
              <w:rFonts w:asciiTheme="minorHAnsi" w:hAnsiTheme="minorHAnsi" w:cs="Calibri"/>
              <w:sz w:val="16"/>
              <w:szCs w:val="16"/>
            </w:rPr>
            <w:id w:val="-1985232562"/>
            <w:dropDownList>
              <w:listItem w:displayText="#" w:value="#"/>
              <w:listItem w:displayText="1" w:value="1"/>
              <w:listItem w:displayText="2" w:value="2"/>
              <w:listItem w:displayText="3" w:value="3"/>
              <w:listItem w:displayText="4" w:value="4"/>
              <w:listItem w:displayText="5" w:value="5"/>
            </w:dropDownList>
          </w:sdtPr>
          <w:sdtContent>
            <w:tc>
              <w:tcPr>
                <w:tcW w:w="716" w:type="dxa"/>
                <w:tcBorders>
                  <w:top w:val="single" w:sz="4" w:space="0" w:color="auto"/>
                  <w:left w:val="single" w:sz="4" w:space="0" w:color="auto"/>
                  <w:bottom w:val="single" w:sz="4" w:space="0" w:color="auto"/>
                  <w:right w:val="single" w:sz="4" w:space="0" w:color="auto"/>
                </w:tcBorders>
                <w:vAlign w:val="center"/>
              </w:tcPr>
              <w:p w14:paraId="57C7D6AD" w14:textId="77777777" w:rsidR="000409E0" w:rsidRPr="00AD1501" w:rsidRDefault="00E14E97" w:rsidP="00265871">
                <w:pPr>
                  <w:jc w:val="center"/>
                  <w:rPr>
                    <w:rFonts w:asciiTheme="minorHAnsi" w:hAnsiTheme="minorHAnsi" w:cs="Calibri"/>
                    <w:sz w:val="16"/>
                    <w:szCs w:val="16"/>
                  </w:rPr>
                </w:pPr>
                <w:r>
                  <w:rPr>
                    <w:rFonts w:asciiTheme="minorHAnsi" w:hAnsiTheme="minorHAnsi" w:cs="Calibri"/>
                    <w:sz w:val="16"/>
                    <w:szCs w:val="16"/>
                    <w:lang w:val="en-CA"/>
                  </w:rPr>
                  <w:t>#</w:t>
                </w:r>
              </w:p>
            </w:tc>
          </w:sdtContent>
        </w:sdt>
        <w:tc>
          <w:tcPr>
            <w:tcW w:w="778" w:type="dxa"/>
            <w:tcBorders>
              <w:top w:val="single" w:sz="4" w:space="0" w:color="auto"/>
              <w:left w:val="single" w:sz="4" w:space="0" w:color="auto"/>
              <w:bottom w:val="single" w:sz="4" w:space="0" w:color="auto"/>
              <w:right w:val="single" w:sz="4" w:space="0" w:color="auto"/>
            </w:tcBorders>
            <w:vAlign w:val="center"/>
          </w:tcPr>
          <w:p w14:paraId="57C7D6AE" w14:textId="77777777" w:rsidR="000409E0" w:rsidRPr="00AD1501" w:rsidRDefault="00C40271" w:rsidP="00265871">
            <w:pPr>
              <w:jc w:val="center"/>
              <w:rPr>
                <w:rFonts w:asciiTheme="minorHAnsi" w:hAnsiTheme="minorHAnsi"/>
              </w:rPr>
            </w:pPr>
            <w:sdt>
              <w:sdtPr>
                <w:rPr>
                  <w:rStyle w:val="Style8"/>
                  <w:rFonts w:asciiTheme="minorHAnsi" w:hAnsiTheme="minorHAnsi"/>
                  <w:sz w:val="16"/>
                  <w:szCs w:val="16"/>
                </w:rPr>
                <w:id w:val="-1748340711"/>
                <w:showingPlcHdr/>
                <w:dropDownList>
                  <w:listItem w:value="Total"/>
                  <w:listItem w:displayText="25     High" w:value="25     High"/>
                  <w:listItem w:displayText="20     High" w:value="20     High"/>
                  <w:listItem w:displayText="16 Elevated" w:value="16 Elevated"/>
                  <w:listItem w:displayText="15 Elevated" w:value="15 Elevated"/>
                  <w:listItem w:displayText="12 Medium" w:value="12 Medium"/>
                  <w:listItem w:displayText="10 Medium" w:value="10 Medium"/>
                  <w:listItem w:displayText="9 Medium" w:value="9 Medium"/>
                  <w:listItem w:displayText="8 Medium" w:value="8 Medium"/>
                  <w:listItem w:displayText="6 Medium" w:value="6 Medium"/>
                  <w:listItem w:displayText="5 Medium" w:value="5 Medium"/>
                  <w:listItem w:displayText="4     Low" w:value="4     Low"/>
                  <w:listItem w:displayText="3     Low" w:value="3     Low"/>
                  <w:listItem w:displayText="2     Low" w:value="2     Low"/>
                  <w:listItem w:displayText="1     Low" w:value="1     Low"/>
                </w:dropDownList>
              </w:sdtPr>
              <w:sdtContent>
                <w:r w:rsidR="000409E0" w:rsidRPr="00AD1501">
                  <w:rPr>
                    <w:rStyle w:val="Style8"/>
                    <w:rFonts w:asciiTheme="minorHAnsi" w:hAnsiTheme="minorHAnsi"/>
                  </w:rPr>
                  <w:t xml:space="preserve">Total     </w:t>
                </w:r>
              </w:sdtContent>
            </w:sdt>
          </w:p>
        </w:tc>
        <w:tc>
          <w:tcPr>
            <w:tcW w:w="3470" w:type="dxa"/>
            <w:tcBorders>
              <w:top w:val="single" w:sz="4" w:space="0" w:color="auto"/>
              <w:left w:val="single" w:sz="4" w:space="0" w:color="auto"/>
              <w:bottom w:val="single" w:sz="4" w:space="0" w:color="auto"/>
              <w:right w:val="single" w:sz="4" w:space="0" w:color="auto"/>
            </w:tcBorders>
          </w:tcPr>
          <w:p w14:paraId="57C7D6AF" w14:textId="77777777" w:rsidR="000409E0" w:rsidRPr="00AD1501" w:rsidRDefault="000409E0" w:rsidP="00265871">
            <w:pPr>
              <w:rPr>
                <w:rFonts w:asciiTheme="minorHAnsi" w:hAnsiTheme="minorHAnsi" w:cs="Calibri"/>
                <w:sz w:val="16"/>
                <w:szCs w:val="16"/>
              </w:rPr>
            </w:pPr>
          </w:p>
        </w:tc>
        <w:sdt>
          <w:sdtPr>
            <w:rPr>
              <w:rFonts w:asciiTheme="minorHAnsi" w:hAnsiTheme="minorHAnsi" w:cs="Calibri"/>
              <w:sz w:val="16"/>
              <w:szCs w:val="16"/>
            </w:rPr>
            <w:id w:val="-474911398"/>
            <w:dropDownList>
              <w:listItem w:displayText="#" w:value="#"/>
              <w:listItem w:displayText="1" w:value="1"/>
              <w:listItem w:displayText="2" w:value="2"/>
              <w:listItem w:displayText="3" w:value="3"/>
              <w:listItem w:displayText="4" w:value="4"/>
              <w:listItem w:displayText="5" w:value="5"/>
            </w:dropDownList>
          </w:sdtPr>
          <w:sdtContent>
            <w:tc>
              <w:tcPr>
                <w:tcW w:w="668" w:type="dxa"/>
                <w:tcBorders>
                  <w:top w:val="single" w:sz="4" w:space="0" w:color="auto"/>
                  <w:left w:val="single" w:sz="4" w:space="0" w:color="auto"/>
                  <w:bottom w:val="single" w:sz="4" w:space="0" w:color="auto"/>
                  <w:right w:val="single" w:sz="4" w:space="0" w:color="auto"/>
                </w:tcBorders>
                <w:vAlign w:val="center"/>
              </w:tcPr>
              <w:p w14:paraId="57C7D6B0" w14:textId="77777777" w:rsidR="000409E0" w:rsidRPr="00AD1501" w:rsidRDefault="00E14E97" w:rsidP="00265871">
                <w:pPr>
                  <w:jc w:val="center"/>
                  <w:rPr>
                    <w:rFonts w:asciiTheme="minorHAnsi" w:hAnsiTheme="minorHAnsi" w:cs="Calibri"/>
                    <w:sz w:val="16"/>
                    <w:szCs w:val="16"/>
                  </w:rPr>
                </w:pPr>
                <w:r>
                  <w:rPr>
                    <w:rFonts w:asciiTheme="minorHAnsi" w:hAnsiTheme="minorHAnsi" w:cs="Calibri"/>
                    <w:sz w:val="16"/>
                    <w:szCs w:val="16"/>
                    <w:lang w:val="en-CA"/>
                  </w:rPr>
                  <w:t>#</w:t>
                </w:r>
              </w:p>
            </w:tc>
          </w:sdtContent>
        </w:sdt>
        <w:sdt>
          <w:sdtPr>
            <w:rPr>
              <w:rFonts w:asciiTheme="minorHAnsi" w:hAnsiTheme="minorHAnsi" w:cs="Calibri"/>
              <w:sz w:val="16"/>
              <w:szCs w:val="16"/>
            </w:rPr>
            <w:id w:val="1189719289"/>
            <w:dropDownList>
              <w:listItem w:displayText="#" w:value="#"/>
              <w:listItem w:displayText="1" w:value="1"/>
              <w:listItem w:displayText="2" w:value="2"/>
              <w:listItem w:displayText="3" w:value="3"/>
              <w:listItem w:displayText="4" w:value="4"/>
              <w:listItem w:displayText="5" w:value="5"/>
            </w:dropDownList>
          </w:sdtPr>
          <w:sdtContent>
            <w:tc>
              <w:tcPr>
                <w:tcW w:w="716" w:type="dxa"/>
                <w:tcBorders>
                  <w:top w:val="single" w:sz="4" w:space="0" w:color="auto"/>
                  <w:left w:val="single" w:sz="4" w:space="0" w:color="auto"/>
                  <w:bottom w:val="single" w:sz="4" w:space="0" w:color="auto"/>
                  <w:right w:val="single" w:sz="4" w:space="0" w:color="auto"/>
                </w:tcBorders>
                <w:vAlign w:val="center"/>
              </w:tcPr>
              <w:p w14:paraId="57C7D6B1" w14:textId="77777777" w:rsidR="000409E0" w:rsidRPr="00AD1501" w:rsidRDefault="00E14E97" w:rsidP="00265871">
                <w:pPr>
                  <w:jc w:val="center"/>
                  <w:rPr>
                    <w:rFonts w:asciiTheme="minorHAnsi" w:hAnsiTheme="minorHAnsi" w:cs="Calibri"/>
                    <w:sz w:val="16"/>
                    <w:szCs w:val="16"/>
                  </w:rPr>
                </w:pPr>
                <w:r>
                  <w:rPr>
                    <w:rFonts w:asciiTheme="minorHAnsi" w:hAnsiTheme="minorHAnsi" w:cs="Calibri"/>
                    <w:sz w:val="16"/>
                    <w:szCs w:val="16"/>
                    <w:lang w:val="en-CA"/>
                  </w:rPr>
                  <w:t>#</w:t>
                </w:r>
              </w:p>
            </w:tc>
          </w:sdtContent>
        </w:sdt>
        <w:tc>
          <w:tcPr>
            <w:tcW w:w="825" w:type="dxa"/>
            <w:tcBorders>
              <w:top w:val="single" w:sz="4" w:space="0" w:color="auto"/>
              <w:left w:val="single" w:sz="4" w:space="0" w:color="auto"/>
              <w:bottom w:val="single" w:sz="4" w:space="0" w:color="auto"/>
              <w:right w:val="single" w:sz="4" w:space="0" w:color="auto"/>
            </w:tcBorders>
            <w:vAlign w:val="center"/>
          </w:tcPr>
          <w:p w14:paraId="57C7D6B2" w14:textId="77777777" w:rsidR="000409E0" w:rsidRPr="00AD1501" w:rsidRDefault="00C40271" w:rsidP="00265871">
            <w:pPr>
              <w:jc w:val="center"/>
              <w:rPr>
                <w:rFonts w:asciiTheme="minorHAnsi" w:hAnsiTheme="minorHAnsi"/>
              </w:rPr>
            </w:pPr>
            <w:sdt>
              <w:sdtPr>
                <w:rPr>
                  <w:rStyle w:val="Style8"/>
                  <w:rFonts w:asciiTheme="minorHAnsi" w:hAnsiTheme="minorHAnsi"/>
                  <w:sz w:val="16"/>
                  <w:szCs w:val="16"/>
                </w:rPr>
                <w:id w:val="1853676623"/>
                <w:showingPlcHdr/>
                <w:dropDownList>
                  <w:listItem w:value="Total"/>
                  <w:listItem w:displayText="25     High" w:value="25     High"/>
                  <w:listItem w:displayText="20     High" w:value="20     High"/>
                  <w:listItem w:displayText="16 Elevated" w:value="16 Elevated"/>
                  <w:listItem w:displayText="15 Elevated" w:value="15 Elevated"/>
                  <w:listItem w:displayText="12 Medium" w:value="12 Medium"/>
                  <w:listItem w:displayText="10 Medium" w:value="10 Medium"/>
                  <w:listItem w:displayText="9 Medium" w:value="9 Medium"/>
                  <w:listItem w:displayText="8 Medium" w:value="8 Medium"/>
                  <w:listItem w:displayText="6 Medium" w:value="6 Medium"/>
                  <w:listItem w:displayText="5 Medium" w:value="5 Medium"/>
                  <w:listItem w:displayText="4     Low" w:value="4     Low"/>
                  <w:listItem w:displayText="3     Low" w:value="3     Low"/>
                  <w:listItem w:displayText="2     Low" w:value="2     Low"/>
                  <w:listItem w:displayText="1     Low" w:value="1     Low"/>
                </w:dropDownList>
              </w:sdtPr>
              <w:sdtContent>
                <w:r w:rsidR="000409E0" w:rsidRPr="00AD1501">
                  <w:rPr>
                    <w:rStyle w:val="Style8"/>
                    <w:rFonts w:asciiTheme="minorHAnsi" w:hAnsiTheme="minorHAnsi"/>
                  </w:rPr>
                  <w:t xml:space="preserve">Total     </w:t>
                </w:r>
              </w:sdtContent>
            </w:sdt>
          </w:p>
        </w:tc>
        <w:tc>
          <w:tcPr>
            <w:tcW w:w="3085" w:type="dxa"/>
            <w:tcBorders>
              <w:top w:val="single" w:sz="4" w:space="0" w:color="auto"/>
              <w:left w:val="single" w:sz="4" w:space="0" w:color="auto"/>
              <w:bottom w:val="single" w:sz="4" w:space="0" w:color="auto"/>
              <w:right w:val="single" w:sz="4" w:space="0" w:color="auto"/>
            </w:tcBorders>
          </w:tcPr>
          <w:p w14:paraId="57C7D6B3" w14:textId="77777777" w:rsidR="000409E0" w:rsidRPr="00AD1501" w:rsidRDefault="000409E0" w:rsidP="00265871">
            <w:pPr>
              <w:rPr>
                <w:rFonts w:asciiTheme="minorHAnsi" w:hAnsiTheme="minorHAnsi" w:cs="Calibri"/>
                <w:sz w:val="16"/>
                <w:szCs w:val="16"/>
              </w:rPr>
            </w:pPr>
          </w:p>
        </w:tc>
      </w:tr>
      <w:tr w:rsidR="00F96F3D" w:rsidRPr="00165371" w14:paraId="57C7D6C1" w14:textId="77777777" w:rsidTr="4C04AEB5">
        <w:trPr>
          <w:trHeight w:val="935"/>
        </w:trPr>
        <w:tc>
          <w:tcPr>
            <w:tcW w:w="928" w:type="dxa"/>
            <w:tcBorders>
              <w:top w:val="single" w:sz="4" w:space="0" w:color="auto"/>
              <w:left w:val="single" w:sz="4" w:space="0" w:color="auto"/>
              <w:bottom w:val="single" w:sz="4" w:space="0" w:color="auto"/>
              <w:right w:val="single" w:sz="4" w:space="0" w:color="auto"/>
            </w:tcBorders>
            <w:vAlign w:val="center"/>
          </w:tcPr>
          <w:sdt>
            <w:sdtPr>
              <w:rPr>
                <w:rFonts w:ascii="Calibri" w:hAnsi="Calibri" w:cs="Calibri"/>
              </w:rPr>
              <w:id w:val="286241732"/>
              <w:lock w:val="contentLocked"/>
              <w:group/>
            </w:sdtPr>
            <w:sdtContent>
              <w:p w14:paraId="57C7D6B5" w14:textId="77777777" w:rsidR="000409E0" w:rsidRPr="00165371" w:rsidRDefault="000409E0" w:rsidP="00265871">
                <w:pPr>
                  <w:jc w:val="center"/>
                  <w:rPr>
                    <w:rFonts w:ascii="Calibri" w:hAnsi="Calibri" w:cs="Calibri"/>
                  </w:rPr>
                </w:pPr>
                <w:r>
                  <w:rPr>
                    <w:rFonts w:ascii="Calibri" w:hAnsi="Calibri" w:cs="Calibri"/>
                  </w:rPr>
                  <w:t>8</w:t>
                </w:r>
              </w:p>
            </w:sdtContent>
          </w:sdt>
          <w:p w14:paraId="75E59182" w14:textId="77777777" w:rsidR="002C591F" w:rsidRDefault="002C591F"/>
        </w:tc>
        <w:tc>
          <w:tcPr>
            <w:tcW w:w="2231" w:type="dxa"/>
            <w:tcBorders>
              <w:top w:val="single" w:sz="4" w:space="0" w:color="auto"/>
              <w:left w:val="single" w:sz="4" w:space="0" w:color="auto"/>
              <w:bottom w:val="single" w:sz="4" w:space="0" w:color="auto"/>
              <w:right w:val="single" w:sz="4" w:space="0" w:color="auto"/>
            </w:tcBorders>
          </w:tcPr>
          <w:p w14:paraId="57C7D6B6" w14:textId="77777777" w:rsidR="000409E0" w:rsidRPr="00AD1501" w:rsidRDefault="000409E0" w:rsidP="00265871">
            <w:pPr>
              <w:rPr>
                <w:rFonts w:asciiTheme="minorHAnsi" w:hAnsiTheme="minorHAnsi" w:cs="Calibri"/>
                <w:sz w:val="16"/>
                <w:szCs w:val="16"/>
              </w:rPr>
            </w:pPr>
          </w:p>
        </w:tc>
        <w:tc>
          <w:tcPr>
            <w:tcW w:w="2256" w:type="dxa"/>
            <w:tcBorders>
              <w:top w:val="single" w:sz="4" w:space="0" w:color="auto"/>
              <w:left w:val="single" w:sz="4" w:space="0" w:color="auto"/>
              <w:bottom w:val="single" w:sz="4" w:space="0" w:color="auto"/>
              <w:right w:val="single" w:sz="4" w:space="0" w:color="auto"/>
            </w:tcBorders>
          </w:tcPr>
          <w:p w14:paraId="57C7D6B7" w14:textId="77777777" w:rsidR="000409E0" w:rsidRPr="00AD1501" w:rsidRDefault="000409E0" w:rsidP="00265871">
            <w:pPr>
              <w:rPr>
                <w:rFonts w:asciiTheme="minorHAnsi" w:hAnsiTheme="minorHAnsi" w:cs="Calibri"/>
                <w:sz w:val="16"/>
                <w:szCs w:val="16"/>
              </w:rPr>
            </w:pPr>
          </w:p>
        </w:tc>
        <w:tc>
          <w:tcPr>
            <w:tcW w:w="2170" w:type="dxa"/>
            <w:tcBorders>
              <w:top w:val="single" w:sz="4" w:space="0" w:color="auto"/>
              <w:left w:val="single" w:sz="4" w:space="0" w:color="auto"/>
              <w:bottom w:val="single" w:sz="4" w:space="0" w:color="auto"/>
              <w:right w:val="single" w:sz="4" w:space="0" w:color="auto"/>
            </w:tcBorders>
          </w:tcPr>
          <w:p w14:paraId="57C7D6B8" w14:textId="77777777" w:rsidR="000409E0" w:rsidRPr="00AD1501" w:rsidRDefault="000409E0" w:rsidP="00265871">
            <w:pPr>
              <w:rPr>
                <w:rFonts w:asciiTheme="minorHAnsi" w:hAnsiTheme="minorHAnsi" w:cs="Calibri"/>
                <w:sz w:val="16"/>
                <w:szCs w:val="16"/>
              </w:rPr>
            </w:pPr>
          </w:p>
        </w:tc>
        <w:sdt>
          <w:sdtPr>
            <w:rPr>
              <w:rFonts w:asciiTheme="minorHAnsi" w:hAnsiTheme="minorHAnsi" w:cs="Calibri"/>
              <w:sz w:val="16"/>
              <w:szCs w:val="16"/>
            </w:rPr>
            <w:id w:val="-2141331704"/>
            <w:dropDownList>
              <w:listItem w:displayText="#" w:value="#"/>
              <w:listItem w:displayText="1" w:value="1"/>
              <w:listItem w:displayText="2" w:value="2"/>
              <w:listItem w:displayText="3" w:value="3"/>
              <w:listItem w:displayText="4" w:value="4"/>
              <w:listItem w:displayText="5" w:value="5"/>
            </w:dropDownList>
          </w:sdtPr>
          <w:sdtContent>
            <w:tc>
              <w:tcPr>
                <w:tcW w:w="607" w:type="dxa"/>
                <w:tcBorders>
                  <w:top w:val="single" w:sz="4" w:space="0" w:color="auto"/>
                  <w:left w:val="single" w:sz="4" w:space="0" w:color="auto"/>
                  <w:bottom w:val="single" w:sz="4" w:space="0" w:color="auto"/>
                  <w:right w:val="single" w:sz="4" w:space="0" w:color="auto"/>
                </w:tcBorders>
                <w:vAlign w:val="center"/>
              </w:tcPr>
              <w:p w14:paraId="57C7D6B9" w14:textId="77777777" w:rsidR="000409E0" w:rsidRPr="00AD1501" w:rsidRDefault="00E14E97" w:rsidP="00265871">
                <w:pPr>
                  <w:jc w:val="center"/>
                  <w:rPr>
                    <w:rFonts w:asciiTheme="minorHAnsi" w:hAnsiTheme="minorHAnsi" w:cs="Calibri"/>
                    <w:sz w:val="16"/>
                    <w:szCs w:val="16"/>
                  </w:rPr>
                </w:pPr>
                <w:r>
                  <w:rPr>
                    <w:rFonts w:asciiTheme="minorHAnsi" w:hAnsiTheme="minorHAnsi" w:cs="Calibri"/>
                    <w:sz w:val="16"/>
                    <w:szCs w:val="16"/>
                    <w:lang w:val="en-CA"/>
                  </w:rPr>
                  <w:t>#</w:t>
                </w:r>
              </w:p>
            </w:tc>
          </w:sdtContent>
        </w:sdt>
        <w:sdt>
          <w:sdtPr>
            <w:rPr>
              <w:rFonts w:asciiTheme="minorHAnsi" w:hAnsiTheme="minorHAnsi" w:cs="Calibri"/>
              <w:sz w:val="16"/>
              <w:szCs w:val="16"/>
            </w:rPr>
            <w:id w:val="468097957"/>
            <w:dropDownList>
              <w:listItem w:displayText="#" w:value="#"/>
              <w:listItem w:displayText="1" w:value="1"/>
              <w:listItem w:displayText="2" w:value="2"/>
              <w:listItem w:displayText="3" w:value="3"/>
              <w:listItem w:displayText="4" w:value="4"/>
              <w:listItem w:displayText="5" w:value="5"/>
            </w:dropDownList>
          </w:sdtPr>
          <w:sdtContent>
            <w:tc>
              <w:tcPr>
                <w:tcW w:w="716" w:type="dxa"/>
                <w:tcBorders>
                  <w:top w:val="single" w:sz="4" w:space="0" w:color="auto"/>
                  <w:left w:val="single" w:sz="4" w:space="0" w:color="auto"/>
                  <w:bottom w:val="single" w:sz="4" w:space="0" w:color="auto"/>
                  <w:right w:val="single" w:sz="4" w:space="0" w:color="auto"/>
                </w:tcBorders>
                <w:vAlign w:val="center"/>
              </w:tcPr>
              <w:p w14:paraId="57C7D6BA" w14:textId="77777777" w:rsidR="000409E0" w:rsidRPr="00AD1501" w:rsidRDefault="00E14E97" w:rsidP="00265871">
                <w:pPr>
                  <w:jc w:val="center"/>
                  <w:rPr>
                    <w:rFonts w:asciiTheme="minorHAnsi" w:hAnsiTheme="minorHAnsi" w:cs="Calibri"/>
                    <w:sz w:val="16"/>
                    <w:szCs w:val="16"/>
                  </w:rPr>
                </w:pPr>
                <w:r>
                  <w:rPr>
                    <w:rFonts w:asciiTheme="minorHAnsi" w:hAnsiTheme="minorHAnsi" w:cs="Calibri"/>
                    <w:sz w:val="16"/>
                    <w:szCs w:val="16"/>
                    <w:lang w:val="en-CA"/>
                  </w:rPr>
                  <w:t>#</w:t>
                </w:r>
              </w:p>
            </w:tc>
          </w:sdtContent>
        </w:sdt>
        <w:tc>
          <w:tcPr>
            <w:tcW w:w="778" w:type="dxa"/>
            <w:tcBorders>
              <w:top w:val="single" w:sz="4" w:space="0" w:color="auto"/>
              <w:left w:val="single" w:sz="4" w:space="0" w:color="auto"/>
              <w:bottom w:val="single" w:sz="4" w:space="0" w:color="auto"/>
              <w:right w:val="single" w:sz="4" w:space="0" w:color="auto"/>
            </w:tcBorders>
            <w:vAlign w:val="center"/>
          </w:tcPr>
          <w:p w14:paraId="57C7D6BB" w14:textId="77777777" w:rsidR="000409E0" w:rsidRPr="00AD1501" w:rsidRDefault="00C40271" w:rsidP="00265871">
            <w:pPr>
              <w:jc w:val="center"/>
              <w:rPr>
                <w:rFonts w:asciiTheme="minorHAnsi" w:hAnsiTheme="minorHAnsi"/>
              </w:rPr>
            </w:pPr>
            <w:sdt>
              <w:sdtPr>
                <w:rPr>
                  <w:rStyle w:val="Style8"/>
                  <w:rFonts w:asciiTheme="minorHAnsi" w:hAnsiTheme="minorHAnsi"/>
                  <w:sz w:val="16"/>
                  <w:szCs w:val="16"/>
                </w:rPr>
                <w:id w:val="928854187"/>
                <w:showingPlcHdr/>
                <w:dropDownList>
                  <w:listItem w:value="Total"/>
                  <w:listItem w:displayText="25     High" w:value="25     High"/>
                  <w:listItem w:displayText="20     High" w:value="20     High"/>
                  <w:listItem w:displayText="16 Elevated" w:value="16 Elevated"/>
                  <w:listItem w:displayText="15 Elevated" w:value="15 Elevated"/>
                  <w:listItem w:displayText="12 Medium" w:value="12 Medium"/>
                  <w:listItem w:displayText="10 Medium" w:value="10 Medium"/>
                  <w:listItem w:displayText="9 Medium" w:value="9 Medium"/>
                  <w:listItem w:displayText="8 Medium" w:value="8 Medium"/>
                  <w:listItem w:displayText="6 Medium" w:value="6 Medium"/>
                  <w:listItem w:displayText="5 Medium" w:value="5 Medium"/>
                  <w:listItem w:displayText="4     Low" w:value="4     Low"/>
                  <w:listItem w:displayText="3     Low" w:value="3     Low"/>
                  <w:listItem w:displayText="2     Low" w:value="2     Low"/>
                  <w:listItem w:displayText="1     Low" w:value="1     Low"/>
                </w:dropDownList>
              </w:sdtPr>
              <w:sdtContent>
                <w:r w:rsidR="000409E0" w:rsidRPr="00AD1501">
                  <w:rPr>
                    <w:rStyle w:val="Style8"/>
                    <w:rFonts w:asciiTheme="minorHAnsi" w:hAnsiTheme="minorHAnsi"/>
                  </w:rPr>
                  <w:t xml:space="preserve">Total     </w:t>
                </w:r>
              </w:sdtContent>
            </w:sdt>
          </w:p>
        </w:tc>
        <w:tc>
          <w:tcPr>
            <w:tcW w:w="3470" w:type="dxa"/>
            <w:tcBorders>
              <w:top w:val="single" w:sz="4" w:space="0" w:color="auto"/>
              <w:left w:val="single" w:sz="4" w:space="0" w:color="auto"/>
              <w:bottom w:val="single" w:sz="4" w:space="0" w:color="auto"/>
              <w:right w:val="single" w:sz="4" w:space="0" w:color="auto"/>
            </w:tcBorders>
          </w:tcPr>
          <w:p w14:paraId="57C7D6BC" w14:textId="77777777" w:rsidR="000409E0" w:rsidRPr="00AD1501" w:rsidRDefault="000409E0" w:rsidP="00265871">
            <w:pPr>
              <w:rPr>
                <w:rFonts w:asciiTheme="minorHAnsi" w:hAnsiTheme="minorHAnsi" w:cs="Calibri"/>
                <w:sz w:val="16"/>
                <w:szCs w:val="16"/>
              </w:rPr>
            </w:pPr>
          </w:p>
        </w:tc>
        <w:sdt>
          <w:sdtPr>
            <w:rPr>
              <w:rFonts w:asciiTheme="minorHAnsi" w:hAnsiTheme="minorHAnsi" w:cs="Calibri"/>
              <w:sz w:val="16"/>
              <w:szCs w:val="16"/>
            </w:rPr>
            <w:id w:val="-1342158898"/>
            <w:dropDownList>
              <w:listItem w:displayText="#" w:value="#"/>
              <w:listItem w:displayText="1" w:value="1"/>
              <w:listItem w:displayText="2" w:value="2"/>
              <w:listItem w:displayText="3" w:value="3"/>
              <w:listItem w:displayText="4" w:value="4"/>
              <w:listItem w:displayText="5" w:value="5"/>
            </w:dropDownList>
          </w:sdtPr>
          <w:sdtContent>
            <w:tc>
              <w:tcPr>
                <w:tcW w:w="668" w:type="dxa"/>
                <w:tcBorders>
                  <w:top w:val="single" w:sz="4" w:space="0" w:color="auto"/>
                  <w:left w:val="single" w:sz="4" w:space="0" w:color="auto"/>
                  <w:bottom w:val="single" w:sz="4" w:space="0" w:color="auto"/>
                  <w:right w:val="single" w:sz="4" w:space="0" w:color="auto"/>
                </w:tcBorders>
                <w:vAlign w:val="center"/>
              </w:tcPr>
              <w:p w14:paraId="57C7D6BD" w14:textId="77777777" w:rsidR="000409E0" w:rsidRPr="00AD1501" w:rsidRDefault="00E14E97" w:rsidP="00265871">
                <w:pPr>
                  <w:jc w:val="center"/>
                  <w:rPr>
                    <w:rFonts w:asciiTheme="minorHAnsi" w:hAnsiTheme="minorHAnsi" w:cs="Calibri"/>
                    <w:sz w:val="16"/>
                    <w:szCs w:val="16"/>
                  </w:rPr>
                </w:pPr>
                <w:r>
                  <w:rPr>
                    <w:rFonts w:asciiTheme="minorHAnsi" w:hAnsiTheme="minorHAnsi" w:cs="Calibri"/>
                    <w:sz w:val="16"/>
                    <w:szCs w:val="16"/>
                    <w:lang w:val="en-CA"/>
                  </w:rPr>
                  <w:t>#</w:t>
                </w:r>
              </w:p>
            </w:tc>
          </w:sdtContent>
        </w:sdt>
        <w:sdt>
          <w:sdtPr>
            <w:rPr>
              <w:rFonts w:asciiTheme="minorHAnsi" w:hAnsiTheme="minorHAnsi" w:cs="Calibri"/>
              <w:sz w:val="16"/>
              <w:szCs w:val="16"/>
            </w:rPr>
            <w:id w:val="-1800759418"/>
            <w:dropDownList>
              <w:listItem w:displayText="#" w:value="#"/>
              <w:listItem w:displayText="1" w:value="1"/>
              <w:listItem w:displayText="2" w:value="2"/>
              <w:listItem w:displayText="3" w:value="3"/>
              <w:listItem w:displayText="4" w:value="4"/>
              <w:listItem w:displayText="5" w:value="5"/>
            </w:dropDownList>
          </w:sdtPr>
          <w:sdtContent>
            <w:tc>
              <w:tcPr>
                <w:tcW w:w="716" w:type="dxa"/>
                <w:tcBorders>
                  <w:top w:val="single" w:sz="4" w:space="0" w:color="auto"/>
                  <w:left w:val="single" w:sz="4" w:space="0" w:color="auto"/>
                  <w:bottom w:val="single" w:sz="4" w:space="0" w:color="auto"/>
                  <w:right w:val="single" w:sz="4" w:space="0" w:color="auto"/>
                </w:tcBorders>
                <w:vAlign w:val="center"/>
              </w:tcPr>
              <w:p w14:paraId="57C7D6BE" w14:textId="77777777" w:rsidR="000409E0" w:rsidRPr="00AD1501" w:rsidRDefault="00E14E97" w:rsidP="00265871">
                <w:pPr>
                  <w:jc w:val="center"/>
                  <w:rPr>
                    <w:rFonts w:asciiTheme="minorHAnsi" w:hAnsiTheme="minorHAnsi" w:cs="Calibri"/>
                    <w:sz w:val="16"/>
                    <w:szCs w:val="16"/>
                  </w:rPr>
                </w:pPr>
                <w:r>
                  <w:rPr>
                    <w:rFonts w:asciiTheme="minorHAnsi" w:hAnsiTheme="minorHAnsi" w:cs="Calibri"/>
                    <w:sz w:val="16"/>
                    <w:szCs w:val="16"/>
                    <w:lang w:val="en-CA"/>
                  </w:rPr>
                  <w:t>#</w:t>
                </w:r>
              </w:p>
            </w:tc>
          </w:sdtContent>
        </w:sdt>
        <w:tc>
          <w:tcPr>
            <w:tcW w:w="825" w:type="dxa"/>
            <w:tcBorders>
              <w:top w:val="single" w:sz="4" w:space="0" w:color="auto"/>
              <w:left w:val="single" w:sz="4" w:space="0" w:color="auto"/>
              <w:bottom w:val="single" w:sz="4" w:space="0" w:color="auto"/>
              <w:right w:val="single" w:sz="4" w:space="0" w:color="auto"/>
            </w:tcBorders>
            <w:vAlign w:val="center"/>
          </w:tcPr>
          <w:p w14:paraId="57C7D6BF" w14:textId="77777777" w:rsidR="000409E0" w:rsidRPr="00AD1501" w:rsidRDefault="00C40271" w:rsidP="00265871">
            <w:pPr>
              <w:jc w:val="center"/>
              <w:rPr>
                <w:rFonts w:asciiTheme="minorHAnsi" w:hAnsiTheme="minorHAnsi"/>
              </w:rPr>
            </w:pPr>
            <w:sdt>
              <w:sdtPr>
                <w:rPr>
                  <w:rStyle w:val="Style8"/>
                  <w:rFonts w:asciiTheme="minorHAnsi" w:hAnsiTheme="minorHAnsi"/>
                  <w:sz w:val="16"/>
                  <w:szCs w:val="16"/>
                </w:rPr>
                <w:id w:val="13663152"/>
                <w:showingPlcHdr/>
                <w:dropDownList>
                  <w:listItem w:value="Total"/>
                  <w:listItem w:displayText="25     High" w:value="25     High"/>
                  <w:listItem w:displayText="20     High" w:value="20     High"/>
                  <w:listItem w:displayText="16 Elevated" w:value="16 Elevated"/>
                  <w:listItem w:displayText="15 Elevated" w:value="15 Elevated"/>
                  <w:listItem w:displayText="12 Medium" w:value="12 Medium"/>
                  <w:listItem w:displayText="10 Medium" w:value="10 Medium"/>
                  <w:listItem w:displayText="9 Medium" w:value="9 Medium"/>
                  <w:listItem w:displayText="8 Medium" w:value="8 Medium"/>
                  <w:listItem w:displayText="6 Medium" w:value="6 Medium"/>
                  <w:listItem w:displayText="5 Medium" w:value="5 Medium"/>
                  <w:listItem w:displayText="4     Low" w:value="4     Low"/>
                  <w:listItem w:displayText="3     Low" w:value="3     Low"/>
                  <w:listItem w:displayText="2     Low" w:value="2     Low"/>
                  <w:listItem w:displayText="1     Low" w:value="1     Low"/>
                </w:dropDownList>
              </w:sdtPr>
              <w:sdtContent>
                <w:r w:rsidR="000409E0" w:rsidRPr="00AD1501">
                  <w:rPr>
                    <w:rStyle w:val="Style8"/>
                    <w:rFonts w:asciiTheme="minorHAnsi" w:hAnsiTheme="minorHAnsi"/>
                  </w:rPr>
                  <w:t xml:space="preserve">Total     </w:t>
                </w:r>
              </w:sdtContent>
            </w:sdt>
          </w:p>
        </w:tc>
        <w:tc>
          <w:tcPr>
            <w:tcW w:w="3085" w:type="dxa"/>
            <w:tcBorders>
              <w:top w:val="single" w:sz="4" w:space="0" w:color="auto"/>
              <w:left w:val="single" w:sz="4" w:space="0" w:color="auto"/>
              <w:bottom w:val="single" w:sz="4" w:space="0" w:color="auto"/>
              <w:right w:val="single" w:sz="4" w:space="0" w:color="auto"/>
            </w:tcBorders>
          </w:tcPr>
          <w:p w14:paraId="57C7D6C0" w14:textId="77777777" w:rsidR="000409E0" w:rsidRPr="00AD1501" w:rsidRDefault="000409E0" w:rsidP="00265871">
            <w:pPr>
              <w:rPr>
                <w:rFonts w:asciiTheme="minorHAnsi" w:hAnsiTheme="minorHAnsi" w:cs="Calibri"/>
                <w:sz w:val="16"/>
                <w:szCs w:val="16"/>
              </w:rPr>
            </w:pPr>
          </w:p>
        </w:tc>
      </w:tr>
      <w:tr w:rsidR="00F96F3D" w:rsidRPr="00165371" w14:paraId="57C7D6CE" w14:textId="77777777" w:rsidTr="4C04AEB5">
        <w:trPr>
          <w:trHeight w:val="935"/>
        </w:trPr>
        <w:tc>
          <w:tcPr>
            <w:tcW w:w="928" w:type="dxa"/>
            <w:tcBorders>
              <w:top w:val="single" w:sz="4" w:space="0" w:color="auto"/>
              <w:left w:val="single" w:sz="4" w:space="0" w:color="auto"/>
              <w:bottom w:val="single" w:sz="4" w:space="0" w:color="auto"/>
              <w:right w:val="single" w:sz="4" w:space="0" w:color="auto"/>
            </w:tcBorders>
            <w:vAlign w:val="center"/>
          </w:tcPr>
          <w:sdt>
            <w:sdtPr>
              <w:rPr>
                <w:rFonts w:ascii="Calibri" w:hAnsi="Calibri" w:cs="Calibri"/>
              </w:rPr>
              <w:id w:val="-1134176662"/>
              <w:lock w:val="contentLocked"/>
              <w:group/>
            </w:sdtPr>
            <w:sdtContent>
              <w:p w14:paraId="57C7D6C2" w14:textId="77777777" w:rsidR="000409E0" w:rsidRPr="00165371" w:rsidRDefault="000409E0" w:rsidP="00265871">
                <w:pPr>
                  <w:jc w:val="center"/>
                  <w:rPr>
                    <w:rFonts w:ascii="Calibri" w:hAnsi="Calibri" w:cs="Calibri"/>
                  </w:rPr>
                </w:pPr>
                <w:r>
                  <w:rPr>
                    <w:rFonts w:ascii="Calibri" w:hAnsi="Calibri" w:cs="Calibri"/>
                  </w:rPr>
                  <w:t>9</w:t>
                </w:r>
              </w:p>
            </w:sdtContent>
          </w:sdt>
          <w:p w14:paraId="2B7EF610" w14:textId="77777777" w:rsidR="002C591F" w:rsidRDefault="002C591F"/>
        </w:tc>
        <w:tc>
          <w:tcPr>
            <w:tcW w:w="2231" w:type="dxa"/>
            <w:tcBorders>
              <w:top w:val="single" w:sz="4" w:space="0" w:color="auto"/>
              <w:left w:val="single" w:sz="4" w:space="0" w:color="auto"/>
              <w:bottom w:val="single" w:sz="4" w:space="0" w:color="auto"/>
              <w:right w:val="single" w:sz="4" w:space="0" w:color="auto"/>
            </w:tcBorders>
          </w:tcPr>
          <w:p w14:paraId="57C7D6C3" w14:textId="77777777" w:rsidR="000409E0" w:rsidRPr="00AD1501" w:rsidRDefault="000409E0" w:rsidP="00265871">
            <w:pPr>
              <w:rPr>
                <w:rFonts w:asciiTheme="minorHAnsi" w:hAnsiTheme="minorHAnsi" w:cs="Calibri"/>
                <w:sz w:val="16"/>
                <w:szCs w:val="16"/>
              </w:rPr>
            </w:pPr>
          </w:p>
        </w:tc>
        <w:tc>
          <w:tcPr>
            <w:tcW w:w="2256" w:type="dxa"/>
            <w:tcBorders>
              <w:top w:val="single" w:sz="4" w:space="0" w:color="auto"/>
              <w:left w:val="single" w:sz="4" w:space="0" w:color="auto"/>
              <w:bottom w:val="single" w:sz="4" w:space="0" w:color="auto"/>
              <w:right w:val="single" w:sz="4" w:space="0" w:color="auto"/>
            </w:tcBorders>
          </w:tcPr>
          <w:p w14:paraId="57C7D6C4" w14:textId="77777777" w:rsidR="000409E0" w:rsidRPr="00AD1501" w:rsidRDefault="000409E0" w:rsidP="00265871">
            <w:pPr>
              <w:rPr>
                <w:rFonts w:asciiTheme="minorHAnsi" w:hAnsiTheme="minorHAnsi" w:cs="Calibri"/>
                <w:sz w:val="16"/>
                <w:szCs w:val="16"/>
              </w:rPr>
            </w:pPr>
          </w:p>
        </w:tc>
        <w:tc>
          <w:tcPr>
            <w:tcW w:w="2170" w:type="dxa"/>
            <w:tcBorders>
              <w:top w:val="single" w:sz="4" w:space="0" w:color="auto"/>
              <w:left w:val="single" w:sz="4" w:space="0" w:color="auto"/>
              <w:bottom w:val="single" w:sz="4" w:space="0" w:color="auto"/>
              <w:right w:val="single" w:sz="4" w:space="0" w:color="auto"/>
            </w:tcBorders>
          </w:tcPr>
          <w:p w14:paraId="57C7D6C5" w14:textId="77777777" w:rsidR="000409E0" w:rsidRPr="00AD1501" w:rsidRDefault="000409E0" w:rsidP="00265871">
            <w:pPr>
              <w:rPr>
                <w:rFonts w:asciiTheme="minorHAnsi" w:hAnsiTheme="minorHAnsi" w:cs="Calibri"/>
                <w:sz w:val="16"/>
                <w:szCs w:val="16"/>
              </w:rPr>
            </w:pPr>
          </w:p>
        </w:tc>
        <w:sdt>
          <w:sdtPr>
            <w:rPr>
              <w:rFonts w:asciiTheme="minorHAnsi" w:hAnsiTheme="minorHAnsi" w:cs="Calibri"/>
              <w:sz w:val="16"/>
              <w:szCs w:val="16"/>
            </w:rPr>
            <w:id w:val="-2048439029"/>
            <w:dropDownList>
              <w:listItem w:displayText="#" w:value="#"/>
              <w:listItem w:displayText="1" w:value="1"/>
              <w:listItem w:displayText="2" w:value="2"/>
              <w:listItem w:displayText="3" w:value="3"/>
              <w:listItem w:displayText="4" w:value="4"/>
              <w:listItem w:displayText="5" w:value="5"/>
            </w:dropDownList>
          </w:sdtPr>
          <w:sdtContent>
            <w:tc>
              <w:tcPr>
                <w:tcW w:w="607" w:type="dxa"/>
                <w:tcBorders>
                  <w:top w:val="single" w:sz="4" w:space="0" w:color="auto"/>
                  <w:left w:val="single" w:sz="4" w:space="0" w:color="auto"/>
                  <w:bottom w:val="single" w:sz="4" w:space="0" w:color="auto"/>
                  <w:right w:val="single" w:sz="4" w:space="0" w:color="auto"/>
                </w:tcBorders>
                <w:vAlign w:val="center"/>
              </w:tcPr>
              <w:p w14:paraId="57C7D6C6" w14:textId="77777777" w:rsidR="000409E0" w:rsidRPr="00AD1501" w:rsidRDefault="00E14E97" w:rsidP="00265871">
                <w:pPr>
                  <w:jc w:val="center"/>
                  <w:rPr>
                    <w:rFonts w:asciiTheme="minorHAnsi" w:hAnsiTheme="minorHAnsi" w:cs="Calibri"/>
                    <w:sz w:val="16"/>
                    <w:szCs w:val="16"/>
                  </w:rPr>
                </w:pPr>
                <w:r>
                  <w:rPr>
                    <w:rFonts w:asciiTheme="minorHAnsi" w:hAnsiTheme="minorHAnsi" w:cs="Calibri"/>
                    <w:sz w:val="16"/>
                    <w:szCs w:val="16"/>
                    <w:lang w:val="en-CA"/>
                  </w:rPr>
                  <w:t>#</w:t>
                </w:r>
              </w:p>
            </w:tc>
          </w:sdtContent>
        </w:sdt>
        <w:sdt>
          <w:sdtPr>
            <w:rPr>
              <w:rFonts w:asciiTheme="minorHAnsi" w:hAnsiTheme="minorHAnsi" w:cs="Calibri"/>
              <w:sz w:val="16"/>
              <w:szCs w:val="16"/>
            </w:rPr>
            <w:id w:val="-1162076135"/>
            <w:dropDownList>
              <w:listItem w:displayText="#" w:value="#"/>
              <w:listItem w:displayText="1" w:value="1"/>
              <w:listItem w:displayText="2" w:value="2"/>
              <w:listItem w:displayText="3" w:value="3"/>
              <w:listItem w:displayText="4" w:value="4"/>
              <w:listItem w:displayText="5" w:value="5"/>
            </w:dropDownList>
          </w:sdtPr>
          <w:sdtContent>
            <w:tc>
              <w:tcPr>
                <w:tcW w:w="716" w:type="dxa"/>
                <w:tcBorders>
                  <w:top w:val="single" w:sz="4" w:space="0" w:color="auto"/>
                  <w:left w:val="single" w:sz="4" w:space="0" w:color="auto"/>
                  <w:bottom w:val="single" w:sz="4" w:space="0" w:color="auto"/>
                  <w:right w:val="single" w:sz="4" w:space="0" w:color="auto"/>
                </w:tcBorders>
                <w:vAlign w:val="center"/>
              </w:tcPr>
              <w:p w14:paraId="57C7D6C7" w14:textId="77777777" w:rsidR="000409E0" w:rsidRPr="00AD1501" w:rsidRDefault="00E14E97" w:rsidP="00265871">
                <w:pPr>
                  <w:jc w:val="center"/>
                  <w:rPr>
                    <w:rFonts w:asciiTheme="minorHAnsi" w:hAnsiTheme="minorHAnsi" w:cs="Calibri"/>
                    <w:sz w:val="16"/>
                    <w:szCs w:val="16"/>
                  </w:rPr>
                </w:pPr>
                <w:r>
                  <w:rPr>
                    <w:rFonts w:asciiTheme="minorHAnsi" w:hAnsiTheme="minorHAnsi" w:cs="Calibri"/>
                    <w:sz w:val="16"/>
                    <w:szCs w:val="16"/>
                    <w:lang w:val="en-CA"/>
                  </w:rPr>
                  <w:t>#</w:t>
                </w:r>
              </w:p>
            </w:tc>
          </w:sdtContent>
        </w:sdt>
        <w:tc>
          <w:tcPr>
            <w:tcW w:w="778" w:type="dxa"/>
            <w:tcBorders>
              <w:top w:val="single" w:sz="4" w:space="0" w:color="auto"/>
              <w:left w:val="single" w:sz="4" w:space="0" w:color="auto"/>
              <w:bottom w:val="single" w:sz="4" w:space="0" w:color="auto"/>
              <w:right w:val="single" w:sz="4" w:space="0" w:color="auto"/>
            </w:tcBorders>
            <w:vAlign w:val="center"/>
          </w:tcPr>
          <w:p w14:paraId="57C7D6C8" w14:textId="77777777" w:rsidR="000409E0" w:rsidRPr="00AD1501" w:rsidRDefault="00C40271" w:rsidP="00265871">
            <w:pPr>
              <w:jc w:val="center"/>
              <w:rPr>
                <w:rFonts w:asciiTheme="minorHAnsi" w:hAnsiTheme="minorHAnsi"/>
              </w:rPr>
            </w:pPr>
            <w:sdt>
              <w:sdtPr>
                <w:rPr>
                  <w:rStyle w:val="Style8"/>
                  <w:rFonts w:asciiTheme="minorHAnsi" w:hAnsiTheme="minorHAnsi"/>
                  <w:sz w:val="16"/>
                  <w:szCs w:val="16"/>
                </w:rPr>
                <w:id w:val="2055739880"/>
                <w:showingPlcHdr/>
                <w:dropDownList>
                  <w:listItem w:value="Total"/>
                  <w:listItem w:displayText="25     High" w:value="25     High"/>
                  <w:listItem w:displayText="20     High" w:value="20     High"/>
                  <w:listItem w:displayText="16 Elevated" w:value="16 Elevated"/>
                  <w:listItem w:displayText="15 Elevated" w:value="15 Elevated"/>
                  <w:listItem w:displayText="12 Medium" w:value="12 Medium"/>
                  <w:listItem w:displayText="10 Medium" w:value="10 Medium"/>
                  <w:listItem w:displayText="9 Medium" w:value="9 Medium"/>
                  <w:listItem w:displayText="8 Medium" w:value="8 Medium"/>
                  <w:listItem w:displayText="6 Medium" w:value="6 Medium"/>
                  <w:listItem w:displayText="5 Medium" w:value="5 Medium"/>
                  <w:listItem w:displayText="4     Low" w:value="4     Low"/>
                  <w:listItem w:displayText="3     Low" w:value="3     Low"/>
                  <w:listItem w:displayText="2     Low" w:value="2     Low"/>
                  <w:listItem w:displayText="1     Low" w:value="1     Low"/>
                </w:dropDownList>
              </w:sdtPr>
              <w:sdtContent>
                <w:r w:rsidR="000409E0" w:rsidRPr="00AD1501">
                  <w:rPr>
                    <w:rStyle w:val="Style8"/>
                    <w:rFonts w:asciiTheme="minorHAnsi" w:hAnsiTheme="minorHAnsi"/>
                  </w:rPr>
                  <w:t xml:space="preserve">Total     </w:t>
                </w:r>
              </w:sdtContent>
            </w:sdt>
          </w:p>
        </w:tc>
        <w:tc>
          <w:tcPr>
            <w:tcW w:w="3470" w:type="dxa"/>
            <w:tcBorders>
              <w:top w:val="single" w:sz="4" w:space="0" w:color="auto"/>
              <w:left w:val="single" w:sz="4" w:space="0" w:color="auto"/>
              <w:bottom w:val="single" w:sz="4" w:space="0" w:color="auto"/>
              <w:right w:val="single" w:sz="4" w:space="0" w:color="auto"/>
            </w:tcBorders>
          </w:tcPr>
          <w:p w14:paraId="57C7D6C9" w14:textId="77777777" w:rsidR="000409E0" w:rsidRPr="00AD1501" w:rsidRDefault="000409E0" w:rsidP="00265871">
            <w:pPr>
              <w:rPr>
                <w:rFonts w:asciiTheme="minorHAnsi" w:hAnsiTheme="minorHAnsi" w:cs="Calibri"/>
                <w:sz w:val="16"/>
                <w:szCs w:val="16"/>
              </w:rPr>
            </w:pPr>
          </w:p>
        </w:tc>
        <w:sdt>
          <w:sdtPr>
            <w:rPr>
              <w:rFonts w:asciiTheme="minorHAnsi" w:hAnsiTheme="minorHAnsi" w:cs="Calibri"/>
              <w:sz w:val="16"/>
              <w:szCs w:val="16"/>
            </w:rPr>
            <w:id w:val="79418672"/>
            <w:dropDownList>
              <w:listItem w:displayText="#" w:value="#"/>
              <w:listItem w:displayText="1" w:value="1"/>
              <w:listItem w:displayText="2" w:value="2"/>
              <w:listItem w:displayText="3" w:value="3"/>
              <w:listItem w:displayText="4" w:value="4"/>
              <w:listItem w:displayText="5" w:value="5"/>
            </w:dropDownList>
          </w:sdtPr>
          <w:sdtContent>
            <w:tc>
              <w:tcPr>
                <w:tcW w:w="668" w:type="dxa"/>
                <w:tcBorders>
                  <w:top w:val="single" w:sz="4" w:space="0" w:color="auto"/>
                  <w:left w:val="single" w:sz="4" w:space="0" w:color="auto"/>
                  <w:bottom w:val="single" w:sz="4" w:space="0" w:color="auto"/>
                  <w:right w:val="single" w:sz="4" w:space="0" w:color="auto"/>
                </w:tcBorders>
                <w:vAlign w:val="center"/>
              </w:tcPr>
              <w:p w14:paraId="57C7D6CA" w14:textId="77777777" w:rsidR="000409E0" w:rsidRPr="00AD1501" w:rsidRDefault="00E14E97" w:rsidP="00265871">
                <w:pPr>
                  <w:jc w:val="center"/>
                  <w:rPr>
                    <w:rFonts w:asciiTheme="minorHAnsi" w:hAnsiTheme="minorHAnsi" w:cs="Calibri"/>
                    <w:sz w:val="16"/>
                    <w:szCs w:val="16"/>
                  </w:rPr>
                </w:pPr>
                <w:r>
                  <w:rPr>
                    <w:rFonts w:asciiTheme="minorHAnsi" w:hAnsiTheme="minorHAnsi" w:cs="Calibri"/>
                    <w:sz w:val="16"/>
                    <w:szCs w:val="16"/>
                    <w:lang w:val="en-CA"/>
                  </w:rPr>
                  <w:t>#</w:t>
                </w:r>
              </w:p>
            </w:tc>
          </w:sdtContent>
        </w:sdt>
        <w:sdt>
          <w:sdtPr>
            <w:rPr>
              <w:rFonts w:asciiTheme="minorHAnsi" w:hAnsiTheme="minorHAnsi" w:cs="Calibri"/>
              <w:sz w:val="16"/>
              <w:szCs w:val="16"/>
            </w:rPr>
            <w:id w:val="-1000963581"/>
            <w:dropDownList>
              <w:listItem w:displayText="#" w:value="#"/>
              <w:listItem w:displayText="1" w:value="1"/>
              <w:listItem w:displayText="2" w:value="2"/>
              <w:listItem w:displayText="3" w:value="3"/>
              <w:listItem w:displayText="4" w:value="4"/>
              <w:listItem w:displayText="5" w:value="5"/>
            </w:dropDownList>
          </w:sdtPr>
          <w:sdtContent>
            <w:tc>
              <w:tcPr>
                <w:tcW w:w="716" w:type="dxa"/>
                <w:tcBorders>
                  <w:top w:val="single" w:sz="4" w:space="0" w:color="auto"/>
                  <w:left w:val="single" w:sz="4" w:space="0" w:color="auto"/>
                  <w:bottom w:val="single" w:sz="4" w:space="0" w:color="auto"/>
                  <w:right w:val="single" w:sz="4" w:space="0" w:color="auto"/>
                </w:tcBorders>
                <w:vAlign w:val="center"/>
              </w:tcPr>
              <w:p w14:paraId="57C7D6CB" w14:textId="77777777" w:rsidR="000409E0" w:rsidRPr="00AD1501" w:rsidRDefault="00E14E97" w:rsidP="00265871">
                <w:pPr>
                  <w:jc w:val="center"/>
                  <w:rPr>
                    <w:rFonts w:asciiTheme="minorHAnsi" w:hAnsiTheme="minorHAnsi" w:cs="Calibri"/>
                    <w:sz w:val="16"/>
                    <w:szCs w:val="16"/>
                  </w:rPr>
                </w:pPr>
                <w:r>
                  <w:rPr>
                    <w:rFonts w:asciiTheme="minorHAnsi" w:hAnsiTheme="minorHAnsi" w:cs="Calibri"/>
                    <w:sz w:val="16"/>
                    <w:szCs w:val="16"/>
                    <w:lang w:val="en-CA"/>
                  </w:rPr>
                  <w:t>#</w:t>
                </w:r>
              </w:p>
            </w:tc>
          </w:sdtContent>
        </w:sdt>
        <w:tc>
          <w:tcPr>
            <w:tcW w:w="825" w:type="dxa"/>
            <w:tcBorders>
              <w:top w:val="single" w:sz="4" w:space="0" w:color="auto"/>
              <w:left w:val="single" w:sz="4" w:space="0" w:color="auto"/>
              <w:bottom w:val="single" w:sz="4" w:space="0" w:color="auto"/>
              <w:right w:val="single" w:sz="4" w:space="0" w:color="auto"/>
            </w:tcBorders>
            <w:vAlign w:val="center"/>
          </w:tcPr>
          <w:p w14:paraId="57C7D6CC" w14:textId="77777777" w:rsidR="000409E0" w:rsidRPr="00AD1501" w:rsidRDefault="00C40271" w:rsidP="00265871">
            <w:pPr>
              <w:jc w:val="center"/>
              <w:rPr>
                <w:rFonts w:asciiTheme="minorHAnsi" w:hAnsiTheme="minorHAnsi"/>
              </w:rPr>
            </w:pPr>
            <w:sdt>
              <w:sdtPr>
                <w:rPr>
                  <w:rStyle w:val="Style8"/>
                  <w:rFonts w:asciiTheme="minorHAnsi" w:hAnsiTheme="minorHAnsi"/>
                  <w:sz w:val="16"/>
                  <w:szCs w:val="16"/>
                </w:rPr>
                <w:id w:val="30937981"/>
                <w:showingPlcHdr/>
                <w:dropDownList>
                  <w:listItem w:value="Total"/>
                  <w:listItem w:displayText="25     High" w:value="25     High"/>
                  <w:listItem w:displayText="20     High" w:value="20     High"/>
                  <w:listItem w:displayText="16 Elevated" w:value="16 Elevated"/>
                  <w:listItem w:displayText="15 Elevated" w:value="15 Elevated"/>
                  <w:listItem w:displayText="12 Medium" w:value="12 Medium"/>
                  <w:listItem w:displayText="10 Medium" w:value="10 Medium"/>
                  <w:listItem w:displayText="9 Medium" w:value="9 Medium"/>
                  <w:listItem w:displayText="8 Medium" w:value="8 Medium"/>
                  <w:listItem w:displayText="6 Medium" w:value="6 Medium"/>
                  <w:listItem w:displayText="5 Medium" w:value="5 Medium"/>
                  <w:listItem w:displayText="4     Low" w:value="4     Low"/>
                  <w:listItem w:displayText="3     Low" w:value="3     Low"/>
                  <w:listItem w:displayText="2     Low" w:value="2     Low"/>
                  <w:listItem w:displayText="1     Low" w:value="1     Low"/>
                </w:dropDownList>
              </w:sdtPr>
              <w:sdtContent>
                <w:r w:rsidR="000409E0" w:rsidRPr="00AD1501">
                  <w:rPr>
                    <w:rStyle w:val="Style8"/>
                    <w:rFonts w:asciiTheme="minorHAnsi" w:hAnsiTheme="minorHAnsi"/>
                  </w:rPr>
                  <w:t xml:space="preserve">Total     </w:t>
                </w:r>
              </w:sdtContent>
            </w:sdt>
          </w:p>
        </w:tc>
        <w:tc>
          <w:tcPr>
            <w:tcW w:w="3085" w:type="dxa"/>
            <w:tcBorders>
              <w:top w:val="single" w:sz="4" w:space="0" w:color="auto"/>
              <w:left w:val="single" w:sz="4" w:space="0" w:color="auto"/>
              <w:bottom w:val="single" w:sz="4" w:space="0" w:color="auto"/>
              <w:right w:val="single" w:sz="4" w:space="0" w:color="auto"/>
            </w:tcBorders>
          </w:tcPr>
          <w:p w14:paraId="57C7D6CD" w14:textId="77777777" w:rsidR="000409E0" w:rsidRPr="00AD1501" w:rsidRDefault="000409E0" w:rsidP="00265871">
            <w:pPr>
              <w:rPr>
                <w:rFonts w:asciiTheme="minorHAnsi" w:hAnsiTheme="minorHAnsi" w:cs="Calibri"/>
                <w:sz w:val="16"/>
                <w:szCs w:val="16"/>
              </w:rPr>
            </w:pPr>
          </w:p>
        </w:tc>
      </w:tr>
      <w:tr w:rsidR="00F96F3D" w:rsidRPr="00165371" w14:paraId="57C7D6DB" w14:textId="77777777" w:rsidTr="4C04AEB5">
        <w:trPr>
          <w:trHeight w:val="935"/>
        </w:trPr>
        <w:tc>
          <w:tcPr>
            <w:tcW w:w="928" w:type="dxa"/>
            <w:tcBorders>
              <w:top w:val="single" w:sz="4" w:space="0" w:color="auto"/>
              <w:left w:val="single" w:sz="4" w:space="0" w:color="auto"/>
              <w:bottom w:val="single" w:sz="4" w:space="0" w:color="auto"/>
              <w:right w:val="single" w:sz="4" w:space="0" w:color="auto"/>
            </w:tcBorders>
            <w:vAlign w:val="center"/>
          </w:tcPr>
          <w:sdt>
            <w:sdtPr>
              <w:rPr>
                <w:rFonts w:ascii="Calibri" w:hAnsi="Calibri" w:cs="Calibri"/>
              </w:rPr>
              <w:id w:val="335195372"/>
              <w:lock w:val="contentLocked"/>
              <w:group/>
            </w:sdtPr>
            <w:sdtContent>
              <w:p w14:paraId="57C7D6CF" w14:textId="77777777" w:rsidR="000409E0" w:rsidRPr="00165371" w:rsidRDefault="000409E0" w:rsidP="00265871">
                <w:pPr>
                  <w:jc w:val="center"/>
                  <w:rPr>
                    <w:rFonts w:ascii="Calibri" w:hAnsi="Calibri" w:cs="Calibri"/>
                  </w:rPr>
                </w:pPr>
                <w:r>
                  <w:rPr>
                    <w:rFonts w:ascii="Calibri" w:hAnsi="Calibri" w:cs="Calibri"/>
                  </w:rPr>
                  <w:t>10</w:t>
                </w:r>
              </w:p>
            </w:sdtContent>
          </w:sdt>
          <w:p w14:paraId="054AC3B4" w14:textId="77777777" w:rsidR="002C591F" w:rsidRDefault="002C591F"/>
        </w:tc>
        <w:tc>
          <w:tcPr>
            <w:tcW w:w="2231" w:type="dxa"/>
            <w:tcBorders>
              <w:top w:val="single" w:sz="4" w:space="0" w:color="auto"/>
              <w:left w:val="single" w:sz="4" w:space="0" w:color="auto"/>
              <w:bottom w:val="single" w:sz="4" w:space="0" w:color="auto"/>
              <w:right w:val="single" w:sz="4" w:space="0" w:color="auto"/>
            </w:tcBorders>
          </w:tcPr>
          <w:p w14:paraId="57C7D6D0" w14:textId="77777777" w:rsidR="000409E0" w:rsidRPr="00AD1501" w:rsidRDefault="000409E0" w:rsidP="00265871">
            <w:pPr>
              <w:rPr>
                <w:rFonts w:asciiTheme="minorHAnsi" w:hAnsiTheme="minorHAnsi" w:cs="Calibri"/>
                <w:sz w:val="16"/>
                <w:szCs w:val="16"/>
              </w:rPr>
            </w:pPr>
          </w:p>
        </w:tc>
        <w:tc>
          <w:tcPr>
            <w:tcW w:w="2256" w:type="dxa"/>
            <w:tcBorders>
              <w:top w:val="single" w:sz="4" w:space="0" w:color="auto"/>
              <w:left w:val="single" w:sz="4" w:space="0" w:color="auto"/>
              <w:bottom w:val="single" w:sz="4" w:space="0" w:color="auto"/>
              <w:right w:val="single" w:sz="4" w:space="0" w:color="auto"/>
            </w:tcBorders>
          </w:tcPr>
          <w:p w14:paraId="57C7D6D1" w14:textId="77777777" w:rsidR="000409E0" w:rsidRPr="00AD1501" w:rsidRDefault="000409E0" w:rsidP="00265871">
            <w:pPr>
              <w:rPr>
                <w:rFonts w:asciiTheme="minorHAnsi" w:hAnsiTheme="minorHAnsi" w:cs="Calibri"/>
                <w:sz w:val="16"/>
                <w:szCs w:val="16"/>
              </w:rPr>
            </w:pPr>
          </w:p>
        </w:tc>
        <w:tc>
          <w:tcPr>
            <w:tcW w:w="2170" w:type="dxa"/>
            <w:tcBorders>
              <w:top w:val="single" w:sz="4" w:space="0" w:color="auto"/>
              <w:left w:val="single" w:sz="4" w:space="0" w:color="auto"/>
              <w:bottom w:val="single" w:sz="4" w:space="0" w:color="auto"/>
              <w:right w:val="single" w:sz="4" w:space="0" w:color="auto"/>
            </w:tcBorders>
          </w:tcPr>
          <w:p w14:paraId="57C7D6D2" w14:textId="77777777" w:rsidR="000409E0" w:rsidRPr="00AD1501" w:rsidRDefault="000409E0" w:rsidP="00265871">
            <w:pPr>
              <w:rPr>
                <w:rFonts w:asciiTheme="minorHAnsi" w:hAnsiTheme="minorHAnsi" w:cs="Calibri"/>
                <w:sz w:val="16"/>
                <w:szCs w:val="16"/>
              </w:rPr>
            </w:pPr>
          </w:p>
        </w:tc>
        <w:sdt>
          <w:sdtPr>
            <w:rPr>
              <w:rFonts w:asciiTheme="minorHAnsi" w:hAnsiTheme="minorHAnsi" w:cs="Calibri"/>
              <w:sz w:val="16"/>
              <w:szCs w:val="16"/>
            </w:rPr>
            <w:id w:val="1008177174"/>
            <w:dropDownList>
              <w:listItem w:displayText="#" w:value="#"/>
              <w:listItem w:displayText="1" w:value="1"/>
              <w:listItem w:displayText="2" w:value="2"/>
              <w:listItem w:displayText="3" w:value="3"/>
              <w:listItem w:displayText="4" w:value="4"/>
              <w:listItem w:displayText="5" w:value="5"/>
            </w:dropDownList>
          </w:sdtPr>
          <w:sdtContent>
            <w:tc>
              <w:tcPr>
                <w:tcW w:w="607" w:type="dxa"/>
                <w:tcBorders>
                  <w:top w:val="single" w:sz="4" w:space="0" w:color="auto"/>
                  <w:left w:val="single" w:sz="4" w:space="0" w:color="auto"/>
                  <w:bottom w:val="single" w:sz="4" w:space="0" w:color="auto"/>
                  <w:right w:val="single" w:sz="4" w:space="0" w:color="auto"/>
                </w:tcBorders>
                <w:vAlign w:val="center"/>
              </w:tcPr>
              <w:p w14:paraId="57C7D6D3" w14:textId="77777777" w:rsidR="000409E0" w:rsidRPr="00AD1501" w:rsidRDefault="00E14E97" w:rsidP="00265871">
                <w:pPr>
                  <w:jc w:val="center"/>
                  <w:rPr>
                    <w:rFonts w:asciiTheme="minorHAnsi" w:hAnsiTheme="minorHAnsi" w:cs="Calibri"/>
                    <w:sz w:val="16"/>
                    <w:szCs w:val="16"/>
                  </w:rPr>
                </w:pPr>
                <w:r>
                  <w:rPr>
                    <w:rFonts w:asciiTheme="minorHAnsi" w:hAnsiTheme="minorHAnsi" w:cs="Calibri"/>
                    <w:sz w:val="16"/>
                    <w:szCs w:val="16"/>
                    <w:lang w:val="en-CA"/>
                  </w:rPr>
                  <w:t>#</w:t>
                </w:r>
              </w:p>
            </w:tc>
          </w:sdtContent>
        </w:sdt>
        <w:sdt>
          <w:sdtPr>
            <w:rPr>
              <w:rFonts w:asciiTheme="minorHAnsi" w:hAnsiTheme="minorHAnsi" w:cs="Calibri"/>
              <w:sz w:val="16"/>
              <w:szCs w:val="16"/>
            </w:rPr>
            <w:id w:val="-837388093"/>
            <w:dropDownList>
              <w:listItem w:displayText="#" w:value="#"/>
              <w:listItem w:displayText="1" w:value="1"/>
              <w:listItem w:displayText="2" w:value="2"/>
              <w:listItem w:displayText="3" w:value="3"/>
              <w:listItem w:displayText="4" w:value="4"/>
              <w:listItem w:displayText="5" w:value="5"/>
            </w:dropDownList>
          </w:sdtPr>
          <w:sdtContent>
            <w:tc>
              <w:tcPr>
                <w:tcW w:w="716" w:type="dxa"/>
                <w:tcBorders>
                  <w:top w:val="single" w:sz="4" w:space="0" w:color="auto"/>
                  <w:left w:val="single" w:sz="4" w:space="0" w:color="auto"/>
                  <w:bottom w:val="single" w:sz="4" w:space="0" w:color="auto"/>
                  <w:right w:val="single" w:sz="4" w:space="0" w:color="auto"/>
                </w:tcBorders>
                <w:vAlign w:val="center"/>
              </w:tcPr>
              <w:p w14:paraId="57C7D6D4" w14:textId="77777777" w:rsidR="000409E0" w:rsidRPr="00AD1501" w:rsidRDefault="00E14E97" w:rsidP="00265871">
                <w:pPr>
                  <w:jc w:val="center"/>
                  <w:rPr>
                    <w:rFonts w:asciiTheme="minorHAnsi" w:hAnsiTheme="minorHAnsi" w:cs="Calibri"/>
                    <w:sz w:val="16"/>
                    <w:szCs w:val="16"/>
                  </w:rPr>
                </w:pPr>
                <w:r>
                  <w:rPr>
                    <w:rFonts w:asciiTheme="minorHAnsi" w:hAnsiTheme="minorHAnsi" w:cs="Calibri"/>
                    <w:sz w:val="16"/>
                    <w:szCs w:val="16"/>
                    <w:lang w:val="en-CA"/>
                  </w:rPr>
                  <w:t>#</w:t>
                </w:r>
              </w:p>
            </w:tc>
          </w:sdtContent>
        </w:sdt>
        <w:tc>
          <w:tcPr>
            <w:tcW w:w="778" w:type="dxa"/>
            <w:tcBorders>
              <w:top w:val="single" w:sz="4" w:space="0" w:color="auto"/>
              <w:left w:val="single" w:sz="4" w:space="0" w:color="auto"/>
              <w:bottom w:val="single" w:sz="4" w:space="0" w:color="auto"/>
              <w:right w:val="single" w:sz="4" w:space="0" w:color="auto"/>
            </w:tcBorders>
            <w:vAlign w:val="center"/>
          </w:tcPr>
          <w:p w14:paraId="57C7D6D5" w14:textId="77777777" w:rsidR="000409E0" w:rsidRPr="00AD1501" w:rsidRDefault="00C40271" w:rsidP="00265871">
            <w:pPr>
              <w:jc w:val="center"/>
              <w:rPr>
                <w:rFonts w:asciiTheme="minorHAnsi" w:hAnsiTheme="minorHAnsi"/>
              </w:rPr>
            </w:pPr>
            <w:sdt>
              <w:sdtPr>
                <w:rPr>
                  <w:rStyle w:val="Style8"/>
                  <w:rFonts w:asciiTheme="minorHAnsi" w:hAnsiTheme="minorHAnsi"/>
                  <w:sz w:val="16"/>
                  <w:szCs w:val="16"/>
                </w:rPr>
                <w:id w:val="1990049444"/>
                <w:showingPlcHdr/>
                <w:dropDownList>
                  <w:listItem w:value="Total"/>
                  <w:listItem w:displayText="25     High" w:value="25     High"/>
                  <w:listItem w:displayText="20     High" w:value="20     High"/>
                  <w:listItem w:displayText="16 Elevated" w:value="16 Elevated"/>
                  <w:listItem w:displayText="15 Elevated" w:value="15 Elevated"/>
                  <w:listItem w:displayText="12 Medium" w:value="12 Medium"/>
                  <w:listItem w:displayText="10 Medium" w:value="10 Medium"/>
                  <w:listItem w:displayText="9 Medium" w:value="9 Medium"/>
                  <w:listItem w:displayText="8 Medium" w:value="8 Medium"/>
                  <w:listItem w:displayText="6 Medium" w:value="6 Medium"/>
                  <w:listItem w:displayText="5 Medium" w:value="5 Medium"/>
                  <w:listItem w:displayText="4     Low" w:value="4     Low"/>
                  <w:listItem w:displayText="3     Low" w:value="3     Low"/>
                  <w:listItem w:displayText="2     Low" w:value="2     Low"/>
                  <w:listItem w:displayText="1     Low" w:value="1     Low"/>
                </w:dropDownList>
              </w:sdtPr>
              <w:sdtContent>
                <w:r w:rsidR="000409E0" w:rsidRPr="00AD1501">
                  <w:rPr>
                    <w:rStyle w:val="Style8"/>
                    <w:rFonts w:asciiTheme="minorHAnsi" w:hAnsiTheme="minorHAnsi"/>
                  </w:rPr>
                  <w:t xml:space="preserve">Total     </w:t>
                </w:r>
              </w:sdtContent>
            </w:sdt>
          </w:p>
        </w:tc>
        <w:tc>
          <w:tcPr>
            <w:tcW w:w="3470" w:type="dxa"/>
            <w:tcBorders>
              <w:top w:val="single" w:sz="4" w:space="0" w:color="auto"/>
              <w:left w:val="single" w:sz="4" w:space="0" w:color="auto"/>
              <w:bottom w:val="single" w:sz="4" w:space="0" w:color="auto"/>
              <w:right w:val="single" w:sz="4" w:space="0" w:color="auto"/>
            </w:tcBorders>
          </w:tcPr>
          <w:p w14:paraId="57C7D6D6" w14:textId="77777777" w:rsidR="000409E0" w:rsidRPr="00AD1501" w:rsidRDefault="000409E0" w:rsidP="00265871">
            <w:pPr>
              <w:rPr>
                <w:rFonts w:asciiTheme="minorHAnsi" w:hAnsiTheme="minorHAnsi" w:cs="Calibri"/>
                <w:sz w:val="16"/>
                <w:szCs w:val="16"/>
              </w:rPr>
            </w:pPr>
          </w:p>
        </w:tc>
        <w:sdt>
          <w:sdtPr>
            <w:rPr>
              <w:rFonts w:asciiTheme="minorHAnsi" w:hAnsiTheme="minorHAnsi" w:cs="Calibri"/>
              <w:sz w:val="16"/>
              <w:szCs w:val="16"/>
            </w:rPr>
            <w:id w:val="2108072281"/>
            <w:dropDownList>
              <w:listItem w:displayText="#" w:value="#"/>
              <w:listItem w:displayText="1" w:value="1"/>
              <w:listItem w:displayText="2" w:value="2"/>
              <w:listItem w:displayText="3" w:value="3"/>
              <w:listItem w:displayText="4" w:value="4"/>
              <w:listItem w:displayText="5" w:value="5"/>
            </w:dropDownList>
          </w:sdtPr>
          <w:sdtContent>
            <w:tc>
              <w:tcPr>
                <w:tcW w:w="668" w:type="dxa"/>
                <w:tcBorders>
                  <w:top w:val="single" w:sz="4" w:space="0" w:color="auto"/>
                  <w:left w:val="single" w:sz="4" w:space="0" w:color="auto"/>
                  <w:bottom w:val="single" w:sz="4" w:space="0" w:color="auto"/>
                  <w:right w:val="single" w:sz="4" w:space="0" w:color="auto"/>
                </w:tcBorders>
                <w:vAlign w:val="center"/>
              </w:tcPr>
              <w:p w14:paraId="57C7D6D7" w14:textId="77777777" w:rsidR="000409E0" w:rsidRPr="00AD1501" w:rsidRDefault="00E14E97" w:rsidP="00265871">
                <w:pPr>
                  <w:jc w:val="center"/>
                  <w:rPr>
                    <w:rFonts w:asciiTheme="minorHAnsi" w:hAnsiTheme="minorHAnsi" w:cs="Calibri"/>
                    <w:sz w:val="16"/>
                    <w:szCs w:val="16"/>
                  </w:rPr>
                </w:pPr>
                <w:r>
                  <w:rPr>
                    <w:rFonts w:asciiTheme="minorHAnsi" w:hAnsiTheme="minorHAnsi" w:cs="Calibri"/>
                    <w:sz w:val="16"/>
                    <w:szCs w:val="16"/>
                    <w:lang w:val="en-CA"/>
                  </w:rPr>
                  <w:t>#</w:t>
                </w:r>
              </w:p>
            </w:tc>
          </w:sdtContent>
        </w:sdt>
        <w:sdt>
          <w:sdtPr>
            <w:rPr>
              <w:rFonts w:asciiTheme="minorHAnsi" w:hAnsiTheme="minorHAnsi" w:cs="Calibri"/>
              <w:sz w:val="16"/>
              <w:szCs w:val="16"/>
            </w:rPr>
            <w:id w:val="1077945851"/>
            <w:dropDownList>
              <w:listItem w:displayText="#" w:value="#"/>
              <w:listItem w:displayText="1" w:value="1"/>
              <w:listItem w:displayText="2" w:value="2"/>
              <w:listItem w:displayText="3" w:value="3"/>
              <w:listItem w:displayText="4" w:value="4"/>
              <w:listItem w:displayText="5" w:value="5"/>
            </w:dropDownList>
          </w:sdtPr>
          <w:sdtContent>
            <w:tc>
              <w:tcPr>
                <w:tcW w:w="716" w:type="dxa"/>
                <w:tcBorders>
                  <w:top w:val="single" w:sz="4" w:space="0" w:color="auto"/>
                  <w:left w:val="single" w:sz="4" w:space="0" w:color="auto"/>
                  <w:bottom w:val="single" w:sz="4" w:space="0" w:color="auto"/>
                  <w:right w:val="single" w:sz="4" w:space="0" w:color="auto"/>
                </w:tcBorders>
                <w:vAlign w:val="center"/>
              </w:tcPr>
              <w:p w14:paraId="57C7D6D8" w14:textId="77777777" w:rsidR="000409E0" w:rsidRPr="00AD1501" w:rsidRDefault="00E14E97" w:rsidP="00265871">
                <w:pPr>
                  <w:jc w:val="center"/>
                  <w:rPr>
                    <w:rFonts w:asciiTheme="minorHAnsi" w:hAnsiTheme="minorHAnsi" w:cs="Calibri"/>
                    <w:sz w:val="16"/>
                    <w:szCs w:val="16"/>
                  </w:rPr>
                </w:pPr>
                <w:r>
                  <w:rPr>
                    <w:rFonts w:asciiTheme="minorHAnsi" w:hAnsiTheme="minorHAnsi" w:cs="Calibri"/>
                    <w:sz w:val="16"/>
                    <w:szCs w:val="16"/>
                    <w:lang w:val="en-CA"/>
                  </w:rPr>
                  <w:t>#</w:t>
                </w:r>
              </w:p>
            </w:tc>
          </w:sdtContent>
        </w:sdt>
        <w:tc>
          <w:tcPr>
            <w:tcW w:w="825" w:type="dxa"/>
            <w:tcBorders>
              <w:top w:val="single" w:sz="4" w:space="0" w:color="auto"/>
              <w:left w:val="single" w:sz="4" w:space="0" w:color="auto"/>
              <w:bottom w:val="single" w:sz="4" w:space="0" w:color="auto"/>
              <w:right w:val="single" w:sz="4" w:space="0" w:color="auto"/>
            </w:tcBorders>
            <w:vAlign w:val="center"/>
          </w:tcPr>
          <w:p w14:paraId="57C7D6D9" w14:textId="77777777" w:rsidR="000409E0" w:rsidRPr="00AD1501" w:rsidRDefault="00C40271" w:rsidP="00265871">
            <w:pPr>
              <w:jc w:val="center"/>
              <w:rPr>
                <w:rFonts w:asciiTheme="minorHAnsi" w:hAnsiTheme="minorHAnsi"/>
              </w:rPr>
            </w:pPr>
            <w:sdt>
              <w:sdtPr>
                <w:rPr>
                  <w:rStyle w:val="Style8"/>
                  <w:rFonts w:asciiTheme="minorHAnsi" w:hAnsiTheme="minorHAnsi"/>
                  <w:sz w:val="16"/>
                  <w:szCs w:val="16"/>
                </w:rPr>
                <w:id w:val="-240335881"/>
                <w:showingPlcHdr/>
                <w:dropDownList>
                  <w:listItem w:value="Total"/>
                  <w:listItem w:displayText="25     High" w:value="25     High"/>
                  <w:listItem w:displayText="20     High" w:value="20     High"/>
                  <w:listItem w:displayText="16 Elevated" w:value="16 Elevated"/>
                  <w:listItem w:displayText="15 Elevated" w:value="15 Elevated"/>
                  <w:listItem w:displayText="12 Medium" w:value="12 Medium"/>
                  <w:listItem w:displayText="10 Medium" w:value="10 Medium"/>
                  <w:listItem w:displayText="9 Medium" w:value="9 Medium"/>
                  <w:listItem w:displayText="8 Medium" w:value="8 Medium"/>
                  <w:listItem w:displayText="6 Medium" w:value="6 Medium"/>
                  <w:listItem w:displayText="5 Medium" w:value="5 Medium"/>
                  <w:listItem w:displayText="4     Low" w:value="4     Low"/>
                  <w:listItem w:displayText="3     Low" w:value="3     Low"/>
                  <w:listItem w:displayText="2     Low" w:value="2     Low"/>
                  <w:listItem w:displayText="1     Low" w:value="1     Low"/>
                </w:dropDownList>
              </w:sdtPr>
              <w:sdtContent>
                <w:r w:rsidR="000409E0" w:rsidRPr="00AD1501">
                  <w:rPr>
                    <w:rStyle w:val="Style8"/>
                    <w:rFonts w:asciiTheme="minorHAnsi" w:hAnsiTheme="minorHAnsi"/>
                  </w:rPr>
                  <w:t xml:space="preserve">Total     </w:t>
                </w:r>
              </w:sdtContent>
            </w:sdt>
          </w:p>
        </w:tc>
        <w:tc>
          <w:tcPr>
            <w:tcW w:w="3085" w:type="dxa"/>
            <w:tcBorders>
              <w:top w:val="single" w:sz="4" w:space="0" w:color="auto"/>
              <w:left w:val="single" w:sz="4" w:space="0" w:color="auto"/>
              <w:bottom w:val="single" w:sz="4" w:space="0" w:color="auto"/>
              <w:right w:val="single" w:sz="4" w:space="0" w:color="auto"/>
            </w:tcBorders>
          </w:tcPr>
          <w:p w14:paraId="57C7D6DA" w14:textId="77777777" w:rsidR="000409E0" w:rsidRPr="00AD1501" w:rsidRDefault="000409E0" w:rsidP="00265871">
            <w:pPr>
              <w:rPr>
                <w:rFonts w:asciiTheme="minorHAnsi" w:hAnsiTheme="minorHAnsi" w:cs="Calibri"/>
                <w:sz w:val="16"/>
                <w:szCs w:val="16"/>
              </w:rPr>
            </w:pPr>
          </w:p>
        </w:tc>
      </w:tr>
      <w:tr w:rsidR="00F96F3D" w:rsidRPr="00165371" w14:paraId="57C7D6E8" w14:textId="77777777" w:rsidTr="4C04AEB5">
        <w:trPr>
          <w:trHeight w:val="935"/>
        </w:trPr>
        <w:tc>
          <w:tcPr>
            <w:tcW w:w="928" w:type="dxa"/>
            <w:tcBorders>
              <w:top w:val="single" w:sz="4" w:space="0" w:color="auto"/>
              <w:left w:val="single" w:sz="4" w:space="0" w:color="auto"/>
              <w:bottom w:val="single" w:sz="4" w:space="0" w:color="auto"/>
              <w:right w:val="single" w:sz="4" w:space="0" w:color="auto"/>
            </w:tcBorders>
            <w:vAlign w:val="center"/>
          </w:tcPr>
          <w:sdt>
            <w:sdtPr>
              <w:rPr>
                <w:rFonts w:ascii="Calibri" w:hAnsi="Calibri" w:cs="Calibri"/>
              </w:rPr>
              <w:id w:val="893475208"/>
              <w:lock w:val="contentLocked"/>
              <w:group/>
            </w:sdtPr>
            <w:sdtContent>
              <w:p w14:paraId="57C7D6DC" w14:textId="77777777" w:rsidR="000409E0" w:rsidRPr="00165371" w:rsidRDefault="000409E0" w:rsidP="00265871">
                <w:pPr>
                  <w:jc w:val="center"/>
                  <w:rPr>
                    <w:rFonts w:ascii="Calibri" w:hAnsi="Calibri" w:cs="Calibri"/>
                  </w:rPr>
                </w:pPr>
                <w:r>
                  <w:rPr>
                    <w:rFonts w:ascii="Calibri" w:hAnsi="Calibri" w:cs="Calibri"/>
                  </w:rPr>
                  <w:t>11</w:t>
                </w:r>
              </w:p>
            </w:sdtContent>
          </w:sdt>
          <w:p w14:paraId="3D7EE040" w14:textId="77777777" w:rsidR="002C591F" w:rsidRDefault="002C591F"/>
        </w:tc>
        <w:tc>
          <w:tcPr>
            <w:tcW w:w="2231" w:type="dxa"/>
            <w:tcBorders>
              <w:top w:val="single" w:sz="4" w:space="0" w:color="auto"/>
              <w:left w:val="single" w:sz="4" w:space="0" w:color="auto"/>
              <w:bottom w:val="single" w:sz="4" w:space="0" w:color="auto"/>
              <w:right w:val="single" w:sz="4" w:space="0" w:color="auto"/>
            </w:tcBorders>
          </w:tcPr>
          <w:p w14:paraId="57C7D6DD" w14:textId="77777777" w:rsidR="000409E0" w:rsidRPr="00AD1501" w:rsidRDefault="000409E0" w:rsidP="00265871">
            <w:pPr>
              <w:rPr>
                <w:rFonts w:asciiTheme="minorHAnsi" w:hAnsiTheme="minorHAnsi" w:cs="Calibri"/>
                <w:sz w:val="16"/>
                <w:szCs w:val="16"/>
              </w:rPr>
            </w:pPr>
          </w:p>
        </w:tc>
        <w:tc>
          <w:tcPr>
            <w:tcW w:w="2256" w:type="dxa"/>
            <w:tcBorders>
              <w:top w:val="single" w:sz="4" w:space="0" w:color="auto"/>
              <w:left w:val="single" w:sz="4" w:space="0" w:color="auto"/>
              <w:bottom w:val="single" w:sz="4" w:space="0" w:color="auto"/>
              <w:right w:val="single" w:sz="4" w:space="0" w:color="auto"/>
            </w:tcBorders>
          </w:tcPr>
          <w:p w14:paraId="57C7D6DE" w14:textId="77777777" w:rsidR="000409E0" w:rsidRPr="00AD1501" w:rsidRDefault="000409E0" w:rsidP="00265871">
            <w:pPr>
              <w:rPr>
                <w:rFonts w:asciiTheme="minorHAnsi" w:hAnsiTheme="minorHAnsi" w:cs="Calibri"/>
                <w:sz w:val="16"/>
                <w:szCs w:val="16"/>
              </w:rPr>
            </w:pPr>
          </w:p>
        </w:tc>
        <w:tc>
          <w:tcPr>
            <w:tcW w:w="2170" w:type="dxa"/>
            <w:tcBorders>
              <w:top w:val="single" w:sz="4" w:space="0" w:color="auto"/>
              <w:left w:val="single" w:sz="4" w:space="0" w:color="auto"/>
              <w:bottom w:val="single" w:sz="4" w:space="0" w:color="auto"/>
              <w:right w:val="single" w:sz="4" w:space="0" w:color="auto"/>
            </w:tcBorders>
          </w:tcPr>
          <w:p w14:paraId="57C7D6DF" w14:textId="77777777" w:rsidR="000409E0" w:rsidRPr="00AD1501" w:rsidRDefault="000409E0" w:rsidP="00265871">
            <w:pPr>
              <w:rPr>
                <w:rFonts w:asciiTheme="minorHAnsi" w:hAnsiTheme="minorHAnsi" w:cs="Calibri"/>
                <w:sz w:val="16"/>
                <w:szCs w:val="16"/>
              </w:rPr>
            </w:pPr>
          </w:p>
        </w:tc>
        <w:sdt>
          <w:sdtPr>
            <w:rPr>
              <w:rFonts w:asciiTheme="minorHAnsi" w:hAnsiTheme="minorHAnsi" w:cs="Calibri"/>
              <w:sz w:val="16"/>
              <w:szCs w:val="16"/>
            </w:rPr>
            <w:id w:val="-1077585611"/>
            <w:dropDownList>
              <w:listItem w:displayText="#" w:value="#"/>
              <w:listItem w:displayText="1" w:value="1"/>
              <w:listItem w:displayText="2" w:value="2"/>
              <w:listItem w:displayText="3" w:value="3"/>
              <w:listItem w:displayText="4" w:value="4"/>
              <w:listItem w:displayText="5" w:value="5"/>
            </w:dropDownList>
          </w:sdtPr>
          <w:sdtContent>
            <w:tc>
              <w:tcPr>
                <w:tcW w:w="607" w:type="dxa"/>
                <w:tcBorders>
                  <w:top w:val="single" w:sz="4" w:space="0" w:color="auto"/>
                  <w:left w:val="single" w:sz="4" w:space="0" w:color="auto"/>
                  <w:bottom w:val="single" w:sz="4" w:space="0" w:color="auto"/>
                  <w:right w:val="single" w:sz="4" w:space="0" w:color="auto"/>
                </w:tcBorders>
                <w:vAlign w:val="center"/>
              </w:tcPr>
              <w:p w14:paraId="57C7D6E0" w14:textId="77777777" w:rsidR="000409E0" w:rsidRPr="00AD1501" w:rsidRDefault="00E14E97" w:rsidP="00265871">
                <w:pPr>
                  <w:jc w:val="center"/>
                  <w:rPr>
                    <w:rFonts w:asciiTheme="minorHAnsi" w:hAnsiTheme="minorHAnsi" w:cs="Calibri"/>
                    <w:sz w:val="16"/>
                    <w:szCs w:val="16"/>
                  </w:rPr>
                </w:pPr>
                <w:r>
                  <w:rPr>
                    <w:rFonts w:asciiTheme="minorHAnsi" w:hAnsiTheme="minorHAnsi" w:cs="Calibri"/>
                    <w:sz w:val="16"/>
                    <w:szCs w:val="16"/>
                    <w:lang w:val="en-CA"/>
                  </w:rPr>
                  <w:t>#</w:t>
                </w:r>
              </w:p>
            </w:tc>
          </w:sdtContent>
        </w:sdt>
        <w:sdt>
          <w:sdtPr>
            <w:rPr>
              <w:rFonts w:asciiTheme="minorHAnsi" w:hAnsiTheme="minorHAnsi" w:cs="Calibri"/>
              <w:sz w:val="16"/>
              <w:szCs w:val="16"/>
            </w:rPr>
            <w:id w:val="-1482535877"/>
            <w:dropDownList>
              <w:listItem w:displayText="#" w:value="#"/>
              <w:listItem w:displayText="1" w:value="1"/>
              <w:listItem w:displayText="2" w:value="2"/>
              <w:listItem w:displayText="3" w:value="3"/>
              <w:listItem w:displayText="4" w:value="4"/>
              <w:listItem w:displayText="5" w:value="5"/>
            </w:dropDownList>
          </w:sdtPr>
          <w:sdtContent>
            <w:tc>
              <w:tcPr>
                <w:tcW w:w="716" w:type="dxa"/>
                <w:tcBorders>
                  <w:top w:val="single" w:sz="4" w:space="0" w:color="auto"/>
                  <w:left w:val="single" w:sz="4" w:space="0" w:color="auto"/>
                  <w:bottom w:val="single" w:sz="4" w:space="0" w:color="auto"/>
                  <w:right w:val="single" w:sz="4" w:space="0" w:color="auto"/>
                </w:tcBorders>
                <w:vAlign w:val="center"/>
              </w:tcPr>
              <w:p w14:paraId="57C7D6E1" w14:textId="77777777" w:rsidR="000409E0" w:rsidRPr="00AD1501" w:rsidRDefault="00E14E97" w:rsidP="00265871">
                <w:pPr>
                  <w:jc w:val="center"/>
                  <w:rPr>
                    <w:rFonts w:asciiTheme="minorHAnsi" w:hAnsiTheme="minorHAnsi" w:cs="Calibri"/>
                    <w:sz w:val="16"/>
                    <w:szCs w:val="16"/>
                  </w:rPr>
                </w:pPr>
                <w:r>
                  <w:rPr>
                    <w:rFonts w:asciiTheme="minorHAnsi" w:hAnsiTheme="minorHAnsi" w:cs="Calibri"/>
                    <w:sz w:val="16"/>
                    <w:szCs w:val="16"/>
                    <w:lang w:val="en-CA"/>
                  </w:rPr>
                  <w:t>#</w:t>
                </w:r>
              </w:p>
            </w:tc>
          </w:sdtContent>
        </w:sdt>
        <w:tc>
          <w:tcPr>
            <w:tcW w:w="778" w:type="dxa"/>
            <w:tcBorders>
              <w:top w:val="single" w:sz="4" w:space="0" w:color="auto"/>
              <w:left w:val="single" w:sz="4" w:space="0" w:color="auto"/>
              <w:bottom w:val="single" w:sz="4" w:space="0" w:color="auto"/>
              <w:right w:val="single" w:sz="4" w:space="0" w:color="auto"/>
            </w:tcBorders>
            <w:vAlign w:val="center"/>
          </w:tcPr>
          <w:p w14:paraId="57C7D6E2" w14:textId="77777777" w:rsidR="000409E0" w:rsidRPr="00AD1501" w:rsidRDefault="00C40271" w:rsidP="00265871">
            <w:pPr>
              <w:jc w:val="center"/>
              <w:rPr>
                <w:rFonts w:asciiTheme="minorHAnsi" w:hAnsiTheme="minorHAnsi"/>
              </w:rPr>
            </w:pPr>
            <w:sdt>
              <w:sdtPr>
                <w:rPr>
                  <w:rStyle w:val="Style8"/>
                  <w:rFonts w:asciiTheme="minorHAnsi" w:hAnsiTheme="minorHAnsi"/>
                  <w:sz w:val="16"/>
                  <w:szCs w:val="16"/>
                </w:rPr>
                <w:id w:val="-1009287660"/>
                <w:showingPlcHdr/>
                <w:dropDownList>
                  <w:listItem w:value="Total"/>
                  <w:listItem w:displayText="25     High" w:value="25     High"/>
                  <w:listItem w:displayText="20     High" w:value="20     High"/>
                  <w:listItem w:displayText="16 Elevated" w:value="16 Elevated"/>
                  <w:listItem w:displayText="15 Elevated" w:value="15 Elevated"/>
                  <w:listItem w:displayText="12 Medium" w:value="12 Medium"/>
                  <w:listItem w:displayText="10 Medium" w:value="10 Medium"/>
                  <w:listItem w:displayText="9 Medium" w:value="9 Medium"/>
                  <w:listItem w:displayText="8 Medium" w:value="8 Medium"/>
                  <w:listItem w:displayText="6 Medium" w:value="6 Medium"/>
                  <w:listItem w:displayText="5 Medium" w:value="5 Medium"/>
                  <w:listItem w:displayText="4     Low" w:value="4     Low"/>
                  <w:listItem w:displayText="3     Low" w:value="3     Low"/>
                  <w:listItem w:displayText="2     Low" w:value="2     Low"/>
                  <w:listItem w:displayText="1     Low" w:value="1     Low"/>
                </w:dropDownList>
              </w:sdtPr>
              <w:sdtContent>
                <w:r w:rsidR="000409E0" w:rsidRPr="00AD1501">
                  <w:rPr>
                    <w:rStyle w:val="Style8"/>
                    <w:rFonts w:asciiTheme="minorHAnsi" w:hAnsiTheme="minorHAnsi"/>
                  </w:rPr>
                  <w:t xml:space="preserve">Total     </w:t>
                </w:r>
              </w:sdtContent>
            </w:sdt>
          </w:p>
        </w:tc>
        <w:tc>
          <w:tcPr>
            <w:tcW w:w="3470" w:type="dxa"/>
            <w:tcBorders>
              <w:top w:val="single" w:sz="4" w:space="0" w:color="auto"/>
              <w:left w:val="single" w:sz="4" w:space="0" w:color="auto"/>
              <w:bottom w:val="single" w:sz="4" w:space="0" w:color="auto"/>
              <w:right w:val="single" w:sz="4" w:space="0" w:color="auto"/>
            </w:tcBorders>
          </w:tcPr>
          <w:p w14:paraId="57C7D6E3" w14:textId="77777777" w:rsidR="000409E0" w:rsidRPr="00AD1501" w:rsidRDefault="000409E0" w:rsidP="00265871">
            <w:pPr>
              <w:rPr>
                <w:rFonts w:asciiTheme="minorHAnsi" w:hAnsiTheme="minorHAnsi" w:cs="Calibri"/>
                <w:sz w:val="16"/>
                <w:szCs w:val="16"/>
              </w:rPr>
            </w:pPr>
          </w:p>
        </w:tc>
        <w:sdt>
          <w:sdtPr>
            <w:rPr>
              <w:rFonts w:asciiTheme="minorHAnsi" w:hAnsiTheme="minorHAnsi" w:cs="Calibri"/>
              <w:sz w:val="16"/>
              <w:szCs w:val="16"/>
            </w:rPr>
            <w:id w:val="1438098546"/>
            <w:dropDownList>
              <w:listItem w:displayText="#" w:value="#"/>
              <w:listItem w:displayText="1" w:value="1"/>
              <w:listItem w:displayText="2" w:value="2"/>
              <w:listItem w:displayText="3" w:value="3"/>
              <w:listItem w:displayText="4" w:value="4"/>
              <w:listItem w:displayText="5" w:value="5"/>
            </w:dropDownList>
          </w:sdtPr>
          <w:sdtContent>
            <w:tc>
              <w:tcPr>
                <w:tcW w:w="668" w:type="dxa"/>
                <w:tcBorders>
                  <w:top w:val="single" w:sz="4" w:space="0" w:color="auto"/>
                  <w:left w:val="single" w:sz="4" w:space="0" w:color="auto"/>
                  <w:bottom w:val="single" w:sz="4" w:space="0" w:color="auto"/>
                  <w:right w:val="single" w:sz="4" w:space="0" w:color="auto"/>
                </w:tcBorders>
                <w:vAlign w:val="center"/>
              </w:tcPr>
              <w:p w14:paraId="57C7D6E4" w14:textId="77777777" w:rsidR="000409E0" w:rsidRPr="00AD1501" w:rsidRDefault="00E14E97" w:rsidP="00265871">
                <w:pPr>
                  <w:jc w:val="center"/>
                  <w:rPr>
                    <w:rFonts w:asciiTheme="minorHAnsi" w:hAnsiTheme="minorHAnsi" w:cs="Calibri"/>
                    <w:sz w:val="16"/>
                    <w:szCs w:val="16"/>
                  </w:rPr>
                </w:pPr>
                <w:r>
                  <w:rPr>
                    <w:rFonts w:asciiTheme="minorHAnsi" w:hAnsiTheme="minorHAnsi" w:cs="Calibri"/>
                    <w:sz w:val="16"/>
                    <w:szCs w:val="16"/>
                    <w:lang w:val="en-CA"/>
                  </w:rPr>
                  <w:t>#</w:t>
                </w:r>
              </w:p>
            </w:tc>
          </w:sdtContent>
        </w:sdt>
        <w:sdt>
          <w:sdtPr>
            <w:rPr>
              <w:rFonts w:asciiTheme="minorHAnsi" w:hAnsiTheme="minorHAnsi" w:cs="Calibri"/>
              <w:sz w:val="16"/>
              <w:szCs w:val="16"/>
            </w:rPr>
            <w:id w:val="866722774"/>
            <w:dropDownList>
              <w:listItem w:displayText="#" w:value="#"/>
              <w:listItem w:displayText="1" w:value="1"/>
              <w:listItem w:displayText="2" w:value="2"/>
              <w:listItem w:displayText="3" w:value="3"/>
              <w:listItem w:displayText="4" w:value="4"/>
              <w:listItem w:displayText="5" w:value="5"/>
            </w:dropDownList>
          </w:sdtPr>
          <w:sdtContent>
            <w:tc>
              <w:tcPr>
                <w:tcW w:w="716" w:type="dxa"/>
                <w:tcBorders>
                  <w:top w:val="single" w:sz="4" w:space="0" w:color="auto"/>
                  <w:left w:val="single" w:sz="4" w:space="0" w:color="auto"/>
                  <w:bottom w:val="single" w:sz="4" w:space="0" w:color="auto"/>
                  <w:right w:val="single" w:sz="4" w:space="0" w:color="auto"/>
                </w:tcBorders>
                <w:vAlign w:val="center"/>
              </w:tcPr>
              <w:p w14:paraId="57C7D6E5" w14:textId="77777777" w:rsidR="000409E0" w:rsidRPr="00AD1501" w:rsidRDefault="00E14E97" w:rsidP="00265871">
                <w:pPr>
                  <w:jc w:val="center"/>
                  <w:rPr>
                    <w:rFonts w:asciiTheme="minorHAnsi" w:hAnsiTheme="minorHAnsi" w:cs="Calibri"/>
                    <w:sz w:val="16"/>
                    <w:szCs w:val="16"/>
                  </w:rPr>
                </w:pPr>
                <w:r>
                  <w:rPr>
                    <w:rFonts w:asciiTheme="minorHAnsi" w:hAnsiTheme="minorHAnsi" w:cs="Calibri"/>
                    <w:sz w:val="16"/>
                    <w:szCs w:val="16"/>
                    <w:lang w:val="en-CA"/>
                  </w:rPr>
                  <w:t>#</w:t>
                </w:r>
              </w:p>
            </w:tc>
          </w:sdtContent>
        </w:sdt>
        <w:tc>
          <w:tcPr>
            <w:tcW w:w="825" w:type="dxa"/>
            <w:tcBorders>
              <w:top w:val="single" w:sz="4" w:space="0" w:color="auto"/>
              <w:left w:val="single" w:sz="4" w:space="0" w:color="auto"/>
              <w:bottom w:val="single" w:sz="4" w:space="0" w:color="auto"/>
              <w:right w:val="single" w:sz="4" w:space="0" w:color="auto"/>
            </w:tcBorders>
            <w:vAlign w:val="center"/>
          </w:tcPr>
          <w:p w14:paraId="57C7D6E6" w14:textId="77777777" w:rsidR="000409E0" w:rsidRPr="00AD1501" w:rsidRDefault="00C40271" w:rsidP="00265871">
            <w:pPr>
              <w:jc w:val="center"/>
              <w:rPr>
                <w:rFonts w:asciiTheme="minorHAnsi" w:hAnsiTheme="minorHAnsi"/>
              </w:rPr>
            </w:pPr>
            <w:sdt>
              <w:sdtPr>
                <w:rPr>
                  <w:rStyle w:val="Style8"/>
                  <w:rFonts w:asciiTheme="minorHAnsi" w:hAnsiTheme="minorHAnsi"/>
                  <w:sz w:val="16"/>
                  <w:szCs w:val="16"/>
                </w:rPr>
                <w:id w:val="1450041280"/>
                <w:showingPlcHdr/>
                <w:dropDownList>
                  <w:listItem w:value="Total"/>
                  <w:listItem w:displayText="25     High" w:value="25     High"/>
                  <w:listItem w:displayText="20     High" w:value="20     High"/>
                  <w:listItem w:displayText="16 Elevated" w:value="16 Elevated"/>
                  <w:listItem w:displayText="15 Elevated" w:value="15 Elevated"/>
                  <w:listItem w:displayText="12 Medium" w:value="12 Medium"/>
                  <w:listItem w:displayText="10 Medium" w:value="10 Medium"/>
                  <w:listItem w:displayText="9 Medium" w:value="9 Medium"/>
                  <w:listItem w:displayText="8 Medium" w:value="8 Medium"/>
                  <w:listItem w:displayText="6 Medium" w:value="6 Medium"/>
                  <w:listItem w:displayText="5 Medium" w:value="5 Medium"/>
                  <w:listItem w:displayText="4     Low" w:value="4     Low"/>
                  <w:listItem w:displayText="3     Low" w:value="3     Low"/>
                  <w:listItem w:displayText="2     Low" w:value="2     Low"/>
                  <w:listItem w:displayText="1     Low" w:value="1     Low"/>
                </w:dropDownList>
              </w:sdtPr>
              <w:sdtContent>
                <w:r w:rsidR="000409E0" w:rsidRPr="00AD1501">
                  <w:rPr>
                    <w:rStyle w:val="Style8"/>
                    <w:rFonts w:asciiTheme="minorHAnsi" w:hAnsiTheme="minorHAnsi"/>
                  </w:rPr>
                  <w:t xml:space="preserve">Total     </w:t>
                </w:r>
              </w:sdtContent>
            </w:sdt>
          </w:p>
        </w:tc>
        <w:tc>
          <w:tcPr>
            <w:tcW w:w="3085" w:type="dxa"/>
            <w:tcBorders>
              <w:top w:val="single" w:sz="4" w:space="0" w:color="auto"/>
              <w:left w:val="single" w:sz="4" w:space="0" w:color="auto"/>
              <w:bottom w:val="single" w:sz="4" w:space="0" w:color="auto"/>
              <w:right w:val="single" w:sz="4" w:space="0" w:color="auto"/>
            </w:tcBorders>
          </w:tcPr>
          <w:p w14:paraId="57C7D6E7" w14:textId="77777777" w:rsidR="000409E0" w:rsidRPr="00AD1501" w:rsidRDefault="000409E0" w:rsidP="00265871">
            <w:pPr>
              <w:rPr>
                <w:rFonts w:asciiTheme="minorHAnsi" w:hAnsiTheme="minorHAnsi" w:cs="Calibri"/>
                <w:sz w:val="16"/>
                <w:szCs w:val="16"/>
              </w:rPr>
            </w:pPr>
          </w:p>
        </w:tc>
      </w:tr>
      <w:tr w:rsidR="00F96F3D" w:rsidRPr="00165371" w14:paraId="57C7D6F5" w14:textId="77777777" w:rsidTr="4C04AEB5">
        <w:trPr>
          <w:trHeight w:val="935"/>
        </w:trPr>
        <w:tc>
          <w:tcPr>
            <w:tcW w:w="928" w:type="dxa"/>
            <w:tcBorders>
              <w:top w:val="single" w:sz="4" w:space="0" w:color="auto"/>
              <w:left w:val="single" w:sz="4" w:space="0" w:color="auto"/>
              <w:bottom w:val="single" w:sz="4" w:space="0" w:color="auto"/>
              <w:right w:val="single" w:sz="4" w:space="0" w:color="auto"/>
            </w:tcBorders>
            <w:vAlign w:val="center"/>
          </w:tcPr>
          <w:sdt>
            <w:sdtPr>
              <w:rPr>
                <w:rFonts w:ascii="Calibri" w:hAnsi="Calibri" w:cs="Calibri"/>
              </w:rPr>
              <w:id w:val="-1323503133"/>
              <w:lock w:val="contentLocked"/>
              <w:group/>
            </w:sdtPr>
            <w:sdtContent>
              <w:p w14:paraId="57C7D6E9" w14:textId="77777777" w:rsidR="008F2FB1" w:rsidRPr="00165371" w:rsidRDefault="008F2FB1" w:rsidP="00265871">
                <w:pPr>
                  <w:jc w:val="center"/>
                  <w:rPr>
                    <w:rFonts w:ascii="Calibri" w:hAnsi="Calibri" w:cs="Calibri"/>
                  </w:rPr>
                </w:pPr>
                <w:r>
                  <w:rPr>
                    <w:rFonts w:ascii="Calibri" w:hAnsi="Calibri" w:cs="Calibri"/>
                  </w:rPr>
                  <w:t>12</w:t>
                </w:r>
              </w:p>
            </w:sdtContent>
          </w:sdt>
          <w:p w14:paraId="392496A4" w14:textId="77777777" w:rsidR="002C591F" w:rsidRDefault="002C591F"/>
        </w:tc>
        <w:tc>
          <w:tcPr>
            <w:tcW w:w="2231" w:type="dxa"/>
            <w:tcBorders>
              <w:top w:val="single" w:sz="4" w:space="0" w:color="auto"/>
              <w:left w:val="single" w:sz="4" w:space="0" w:color="auto"/>
              <w:bottom w:val="single" w:sz="4" w:space="0" w:color="auto"/>
              <w:right w:val="single" w:sz="4" w:space="0" w:color="auto"/>
            </w:tcBorders>
          </w:tcPr>
          <w:p w14:paraId="57C7D6EA" w14:textId="77777777" w:rsidR="008F2FB1" w:rsidRPr="00AD1501" w:rsidRDefault="008F2FB1" w:rsidP="00265871">
            <w:pPr>
              <w:rPr>
                <w:rFonts w:asciiTheme="minorHAnsi" w:hAnsiTheme="minorHAnsi" w:cs="Calibri"/>
                <w:sz w:val="16"/>
                <w:szCs w:val="16"/>
              </w:rPr>
            </w:pPr>
          </w:p>
        </w:tc>
        <w:tc>
          <w:tcPr>
            <w:tcW w:w="2256" w:type="dxa"/>
            <w:tcBorders>
              <w:top w:val="single" w:sz="4" w:space="0" w:color="auto"/>
              <w:left w:val="single" w:sz="4" w:space="0" w:color="auto"/>
              <w:bottom w:val="single" w:sz="4" w:space="0" w:color="auto"/>
              <w:right w:val="single" w:sz="4" w:space="0" w:color="auto"/>
            </w:tcBorders>
          </w:tcPr>
          <w:p w14:paraId="57C7D6EB" w14:textId="77777777" w:rsidR="008F2FB1" w:rsidRPr="00AD1501" w:rsidRDefault="008F2FB1" w:rsidP="00265871">
            <w:pPr>
              <w:rPr>
                <w:rFonts w:asciiTheme="minorHAnsi" w:hAnsiTheme="minorHAnsi" w:cs="Calibri"/>
                <w:sz w:val="16"/>
                <w:szCs w:val="16"/>
              </w:rPr>
            </w:pPr>
          </w:p>
        </w:tc>
        <w:tc>
          <w:tcPr>
            <w:tcW w:w="2170" w:type="dxa"/>
            <w:tcBorders>
              <w:top w:val="single" w:sz="4" w:space="0" w:color="auto"/>
              <w:left w:val="single" w:sz="4" w:space="0" w:color="auto"/>
              <w:bottom w:val="single" w:sz="4" w:space="0" w:color="auto"/>
              <w:right w:val="single" w:sz="4" w:space="0" w:color="auto"/>
            </w:tcBorders>
          </w:tcPr>
          <w:p w14:paraId="57C7D6EC" w14:textId="77777777" w:rsidR="008F2FB1" w:rsidRPr="00AD1501" w:rsidRDefault="008F2FB1" w:rsidP="00265871">
            <w:pPr>
              <w:rPr>
                <w:rFonts w:asciiTheme="minorHAnsi" w:hAnsiTheme="minorHAnsi" w:cs="Calibri"/>
                <w:sz w:val="16"/>
                <w:szCs w:val="16"/>
              </w:rPr>
            </w:pPr>
          </w:p>
        </w:tc>
        <w:sdt>
          <w:sdtPr>
            <w:rPr>
              <w:rFonts w:asciiTheme="minorHAnsi" w:hAnsiTheme="minorHAnsi" w:cs="Calibri"/>
              <w:sz w:val="16"/>
              <w:szCs w:val="16"/>
            </w:rPr>
            <w:id w:val="-1927716034"/>
            <w:dropDownList>
              <w:listItem w:displayText="#" w:value="#"/>
              <w:listItem w:displayText="1" w:value="1"/>
              <w:listItem w:displayText="2" w:value="2"/>
              <w:listItem w:displayText="3" w:value="3"/>
              <w:listItem w:displayText="4" w:value="4"/>
              <w:listItem w:displayText="5" w:value="5"/>
            </w:dropDownList>
          </w:sdtPr>
          <w:sdtContent>
            <w:tc>
              <w:tcPr>
                <w:tcW w:w="607" w:type="dxa"/>
                <w:tcBorders>
                  <w:top w:val="single" w:sz="4" w:space="0" w:color="auto"/>
                  <w:left w:val="single" w:sz="4" w:space="0" w:color="auto"/>
                  <w:bottom w:val="single" w:sz="4" w:space="0" w:color="auto"/>
                  <w:right w:val="single" w:sz="4" w:space="0" w:color="auto"/>
                </w:tcBorders>
                <w:vAlign w:val="center"/>
              </w:tcPr>
              <w:p w14:paraId="57C7D6ED" w14:textId="77777777" w:rsidR="008F2FB1" w:rsidRPr="00AD1501" w:rsidRDefault="00E14E97" w:rsidP="00265871">
                <w:pPr>
                  <w:jc w:val="center"/>
                  <w:rPr>
                    <w:rFonts w:asciiTheme="minorHAnsi" w:hAnsiTheme="minorHAnsi" w:cs="Calibri"/>
                    <w:sz w:val="16"/>
                    <w:szCs w:val="16"/>
                  </w:rPr>
                </w:pPr>
                <w:r>
                  <w:rPr>
                    <w:rFonts w:asciiTheme="minorHAnsi" w:hAnsiTheme="minorHAnsi" w:cs="Calibri"/>
                    <w:sz w:val="16"/>
                    <w:szCs w:val="16"/>
                    <w:lang w:val="en-CA"/>
                  </w:rPr>
                  <w:t>#</w:t>
                </w:r>
              </w:p>
            </w:tc>
          </w:sdtContent>
        </w:sdt>
        <w:sdt>
          <w:sdtPr>
            <w:rPr>
              <w:rFonts w:asciiTheme="minorHAnsi" w:hAnsiTheme="minorHAnsi" w:cs="Calibri"/>
              <w:sz w:val="16"/>
              <w:szCs w:val="16"/>
            </w:rPr>
            <w:id w:val="-1995869936"/>
            <w:dropDownList>
              <w:listItem w:displayText="#" w:value="#"/>
              <w:listItem w:displayText="1" w:value="1"/>
              <w:listItem w:displayText="2" w:value="2"/>
              <w:listItem w:displayText="3" w:value="3"/>
              <w:listItem w:displayText="4" w:value="4"/>
              <w:listItem w:displayText="5" w:value="5"/>
            </w:dropDownList>
          </w:sdtPr>
          <w:sdtContent>
            <w:tc>
              <w:tcPr>
                <w:tcW w:w="716" w:type="dxa"/>
                <w:tcBorders>
                  <w:top w:val="single" w:sz="4" w:space="0" w:color="auto"/>
                  <w:left w:val="single" w:sz="4" w:space="0" w:color="auto"/>
                  <w:bottom w:val="single" w:sz="4" w:space="0" w:color="auto"/>
                  <w:right w:val="single" w:sz="4" w:space="0" w:color="auto"/>
                </w:tcBorders>
                <w:vAlign w:val="center"/>
              </w:tcPr>
              <w:p w14:paraId="57C7D6EE" w14:textId="77777777" w:rsidR="008F2FB1" w:rsidRPr="00AD1501" w:rsidRDefault="00E14E97" w:rsidP="00265871">
                <w:pPr>
                  <w:jc w:val="center"/>
                  <w:rPr>
                    <w:rFonts w:asciiTheme="minorHAnsi" w:hAnsiTheme="minorHAnsi" w:cs="Calibri"/>
                    <w:sz w:val="16"/>
                    <w:szCs w:val="16"/>
                  </w:rPr>
                </w:pPr>
                <w:r>
                  <w:rPr>
                    <w:rFonts w:asciiTheme="minorHAnsi" w:hAnsiTheme="minorHAnsi" w:cs="Calibri"/>
                    <w:sz w:val="16"/>
                    <w:szCs w:val="16"/>
                    <w:lang w:val="en-CA"/>
                  </w:rPr>
                  <w:t>#</w:t>
                </w:r>
              </w:p>
            </w:tc>
          </w:sdtContent>
        </w:sdt>
        <w:tc>
          <w:tcPr>
            <w:tcW w:w="778" w:type="dxa"/>
            <w:tcBorders>
              <w:top w:val="single" w:sz="4" w:space="0" w:color="auto"/>
              <w:left w:val="single" w:sz="4" w:space="0" w:color="auto"/>
              <w:bottom w:val="single" w:sz="4" w:space="0" w:color="auto"/>
              <w:right w:val="single" w:sz="4" w:space="0" w:color="auto"/>
            </w:tcBorders>
            <w:vAlign w:val="center"/>
          </w:tcPr>
          <w:p w14:paraId="57C7D6EF" w14:textId="77777777" w:rsidR="008F2FB1" w:rsidRPr="00AD1501" w:rsidRDefault="00C40271" w:rsidP="00265871">
            <w:pPr>
              <w:jc w:val="center"/>
              <w:rPr>
                <w:rFonts w:asciiTheme="minorHAnsi" w:hAnsiTheme="minorHAnsi"/>
              </w:rPr>
            </w:pPr>
            <w:sdt>
              <w:sdtPr>
                <w:rPr>
                  <w:rStyle w:val="Style8"/>
                  <w:rFonts w:asciiTheme="minorHAnsi" w:hAnsiTheme="minorHAnsi"/>
                  <w:sz w:val="16"/>
                  <w:szCs w:val="16"/>
                </w:rPr>
                <w:id w:val="-866603022"/>
                <w:showingPlcHdr/>
                <w:dropDownList>
                  <w:listItem w:value="Total"/>
                  <w:listItem w:displayText="25     High" w:value="25     High"/>
                  <w:listItem w:displayText="20     High" w:value="20     High"/>
                  <w:listItem w:displayText="16 Elevated" w:value="16 Elevated"/>
                  <w:listItem w:displayText="15 Elevated" w:value="15 Elevated"/>
                  <w:listItem w:displayText="12 Medium" w:value="12 Medium"/>
                  <w:listItem w:displayText="10 Medium" w:value="10 Medium"/>
                  <w:listItem w:displayText="9 Medium" w:value="9 Medium"/>
                  <w:listItem w:displayText="8 Medium" w:value="8 Medium"/>
                  <w:listItem w:displayText="6 Medium" w:value="6 Medium"/>
                  <w:listItem w:displayText="5 Medium" w:value="5 Medium"/>
                  <w:listItem w:displayText="4     Low" w:value="4     Low"/>
                  <w:listItem w:displayText="3     Low" w:value="3     Low"/>
                  <w:listItem w:displayText="2     Low" w:value="2     Low"/>
                  <w:listItem w:displayText="1     Low" w:value="1     Low"/>
                </w:dropDownList>
              </w:sdtPr>
              <w:sdtContent>
                <w:r w:rsidR="008F2FB1" w:rsidRPr="00AD1501">
                  <w:rPr>
                    <w:rStyle w:val="Style8"/>
                    <w:rFonts w:asciiTheme="minorHAnsi" w:hAnsiTheme="minorHAnsi"/>
                  </w:rPr>
                  <w:t xml:space="preserve">Total     </w:t>
                </w:r>
              </w:sdtContent>
            </w:sdt>
          </w:p>
        </w:tc>
        <w:tc>
          <w:tcPr>
            <w:tcW w:w="3470" w:type="dxa"/>
            <w:tcBorders>
              <w:top w:val="single" w:sz="4" w:space="0" w:color="auto"/>
              <w:left w:val="single" w:sz="4" w:space="0" w:color="auto"/>
              <w:bottom w:val="single" w:sz="4" w:space="0" w:color="auto"/>
              <w:right w:val="single" w:sz="4" w:space="0" w:color="auto"/>
            </w:tcBorders>
          </w:tcPr>
          <w:p w14:paraId="57C7D6F0" w14:textId="77777777" w:rsidR="008F2FB1" w:rsidRPr="00AD1501" w:rsidRDefault="008F2FB1" w:rsidP="00265871">
            <w:pPr>
              <w:rPr>
                <w:rFonts w:asciiTheme="minorHAnsi" w:hAnsiTheme="minorHAnsi" w:cs="Calibri"/>
                <w:sz w:val="16"/>
                <w:szCs w:val="16"/>
              </w:rPr>
            </w:pPr>
          </w:p>
        </w:tc>
        <w:sdt>
          <w:sdtPr>
            <w:rPr>
              <w:rFonts w:asciiTheme="minorHAnsi" w:hAnsiTheme="minorHAnsi" w:cs="Calibri"/>
              <w:sz w:val="16"/>
              <w:szCs w:val="16"/>
            </w:rPr>
            <w:id w:val="1270048627"/>
            <w:dropDownList>
              <w:listItem w:displayText="#" w:value="#"/>
              <w:listItem w:displayText="1" w:value="1"/>
              <w:listItem w:displayText="2" w:value="2"/>
              <w:listItem w:displayText="3" w:value="3"/>
              <w:listItem w:displayText="4" w:value="4"/>
              <w:listItem w:displayText="5" w:value="5"/>
            </w:dropDownList>
          </w:sdtPr>
          <w:sdtContent>
            <w:tc>
              <w:tcPr>
                <w:tcW w:w="668" w:type="dxa"/>
                <w:tcBorders>
                  <w:top w:val="single" w:sz="4" w:space="0" w:color="auto"/>
                  <w:left w:val="single" w:sz="4" w:space="0" w:color="auto"/>
                  <w:bottom w:val="single" w:sz="4" w:space="0" w:color="auto"/>
                  <w:right w:val="single" w:sz="4" w:space="0" w:color="auto"/>
                </w:tcBorders>
                <w:vAlign w:val="center"/>
              </w:tcPr>
              <w:p w14:paraId="57C7D6F1" w14:textId="77777777" w:rsidR="008F2FB1" w:rsidRPr="00AD1501" w:rsidRDefault="00E14E97" w:rsidP="00265871">
                <w:pPr>
                  <w:jc w:val="center"/>
                  <w:rPr>
                    <w:rFonts w:asciiTheme="minorHAnsi" w:hAnsiTheme="minorHAnsi" w:cs="Calibri"/>
                    <w:sz w:val="16"/>
                    <w:szCs w:val="16"/>
                  </w:rPr>
                </w:pPr>
                <w:r>
                  <w:rPr>
                    <w:rFonts w:asciiTheme="minorHAnsi" w:hAnsiTheme="minorHAnsi" w:cs="Calibri"/>
                    <w:sz w:val="16"/>
                    <w:szCs w:val="16"/>
                    <w:lang w:val="en-CA"/>
                  </w:rPr>
                  <w:t>#</w:t>
                </w:r>
              </w:p>
            </w:tc>
          </w:sdtContent>
        </w:sdt>
        <w:sdt>
          <w:sdtPr>
            <w:rPr>
              <w:rFonts w:asciiTheme="minorHAnsi" w:hAnsiTheme="minorHAnsi" w:cs="Calibri"/>
              <w:sz w:val="16"/>
              <w:szCs w:val="16"/>
            </w:rPr>
            <w:id w:val="-254753929"/>
            <w:dropDownList>
              <w:listItem w:displayText="#" w:value="#"/>
              <w:listItem w:displayText="1" w:value="1"/>
              <w:listItem w:displayText="2" w:value="2"/>
              <w:listItem w:displayText="3" w:value="3"/>
              <w:listItem w:displayText="4" w:value="4"/>
              <w:listItem w:displayText="5" w:value="5"/>
            </w:dropDownList>
          </w:sdtPr>
          <w:sdtContent>
            <w:tc>
              <w:tcPr>
                <w:tcW w:w="716" w:type="dxa"/>
                <w:tcBorders>
                  <w:top w:val="single" w:sz="4" w:space="0" w:color="auto"/>
                  <w:left w:val="single" w:sz="4" w:space="0" w:color="auto"/>
                  <w:bottom w:val="single" w:sz="4" w:space="0" w:color="auto"/>
                  <w:right w:val="single" w:sz="4" w:space="0" w:color="auto"/>
                </w:tcBorders>
                <w:vAlign w:val="center"/>
              </w:tcPr>
              <w:p w14:paraId="57C7D6F2" w14:textId="77777777" w:rsidR="008F2FB1" w:rsidRPr="00AD1501" w:rsidRDefault="00E14E97" w:rsidP="00265871">
                <w:pPr>
                  <w:jc w:val="center"/>
                  <w:rPr>
                    <w:rFonts w:asciiTheme="minorHAnsi" w:hAnsiTheme="minorHAnsi" w:cs="Calibri"/>
                    <w:sz w:val="16"/>
                    <w:szCs w:val="16"/>
                  </w:rPr>
                </w:pPr>
                <w:r>
                  <w:rPr>
                    <w:rFonts w:asciiTheme="minorHAnsi" w:hAnsiTheme="minorHAnsi" w:cs="Calibri"/>
                    <w:sz w:val="16"/>
                    <w:szCs w:val="16"/>
                    <w:lang w:val="en-CA"/>
                  </w:rPr>
                  <w:t>#</w:t>
                </w:r>
              </w:p>
            </w:tc>
          </w:sdtContent>
        </w:sdt>
        <w:tc>
          <w:tcPr>
            <w:tcW w:w="825" w:type="dxa"/>
            <w:tcBorders>
              <w:top w:val="single" w:sz="4" w:space="0" w:color="auto"/>
              <w:left w:val="single" w:sz="4" w:space="0" w:color="auto"/>
              <w:bottom w:val="single" w:sz="4" w:space="0" w:color="auto"/>
              <w:right w:val="single" w:sz="4" w:space="0" w:color="auto"/>
            </w:tcBorders>
            <w:vAlign w:val="center"/>
          </w:tcPr>
          <w:p w14:paraId="57C7D6F3" w14:textId="77777777" w:rsidR="008F2FB1" w:rsidRPr="00AD1501" w:rsidRDefault="00C40271" w:rsidP="00265871">
            <w:pPr>
              <w:jc w:val="center"/>
              <w:rPr>
                <w:rFonts w:asciiTheme="minorHAnsi" w:hAnsiTheme="minorHAnsi"/>
              </w:rPr>
            </w:pPr>
            <w:sdt>
              <w:sdtPr>
                <w:rPr>
                  <w:rStyle w:val="Style8"/>
                  <w:rFonts w:asciiTheme="minorHAnsi" w:hAnsiTheme="minorHAnsi"/>
                  <w:sz w:val="16"/>
                  <w:szCs w:val="16"/>
                </w:rPr>
                <w:id w:val="455375789"/>
                <w:showingPlcHdr/>
                <w:dropDownList>
                  <w:listItem w:value="Total"/>
                  <w:listItem w:displayText="25     High" w:value="25     High"/>
                  <w:listItem w:displayText="20     High" w:value="20     High"/>
                  <w:listItem w:displayText="16 Elevated" w:value="16 Elevated"/>
                  <w:listItem w:displayText="15 Elevated" w:value="15 Elevated"/>
                  <w:listItem w:displayText="12 Medium" w:value="12 Medium"/>
                  <w:listItem w:displayText="10 Medium" w:value="10 Medium"/>
                  <w:listItem w:displayText="9 Medium" w:value="9 Medium"/>
                  <w:listItem w:displayText="8 Medium" w:value="8 Medium"/>
                  <w:listItem w:displayText="6 Medium" w:value="6 Medium"/>
                  <w:listItem w:displayText="5 Medium" w:value="5 Medium"/>
                  <w:listItem w:displayText="4     Low" w:value="4     Low"/>
                  <w:listItem w:displayText="3     Low" w:value="3     Low"/>
                  <w:listItem w:displayText="2     Low" w:value="2     Low"/>
                  <w:listItem w:displayText="1     Low" w:value="1     Low"/>
                </w:dropDownList>
              </w:sdtPr>
              <w:sdtContent>
                <w:r w:rsidR="008F2FB1" w:rsidRPr="00AD1501">
                  <w:rPr>
                    <w:rStyle w:val="Style8"/>
                    <w:rFonts w:asciiTheme="minorHAnsi" w:hAnsiTheme="minorHAnsi"/>
                  </w:rPr>
                  <w:t xml:space="preserve">Total     </w:t>
                </w:r>
              </w:sdtContent>
            </w:sdt>
          </w:p>
        </w:tc>
        <w:tc>
          <w:tcPr>
            <w:tcW w:w="3085" w:type="dxa"/>
            <w:tcBorders>
              <w:top w:val="single" w:sz="4" w:space="0" w:color="auto"/>
              <w:left w:val="single" w:sz="4" w:space="0" w:color="auto"/>
              <w:bottom w:val="single" w:sz="4" w:space="0" w:color="auto"/>
              <w:right w:val="single" w:sz="4" w:space="0" w:color="auto"/>
            </w:tcBorders>
          </w:tcPr>
          <w:p w14:paraId="57C7D6F4" w14:textId="77777777" w:rsidR="008F2FB1" w:rsidRPr="00AD1501" w:rsidRDefault="008F2FB1" w:rsidP="00265871">
            <w:pPr>
              <w:rPr>
                <w:rFonts w:asciiTheme="minorHAnsi" w:hAnsiTheme="minorHAnsi" w:cs="Calibri"/>
                <w:sz w:val="16"/>
                <w:szCs w:val="16"/>
              </w:rPr>
            </w:pPr>
          </w:p>
        </w:tc>
      </w:tr>
      <w:tr w:rsidR="007D6825" w:rsidRPr="00165371" w14:paraId="57C7D702" w14:textId="77777777" w:rsidTr="4C04AEB5">
        <w:trPr>
          <w:trHeight w:val="935"/>
        </w:trPr>
        <w:tc>
          <w:tcPr>
            <w:tcW w:w="928" w:type="dxa"/>
            <w:tcBorders>
              <w:top w:val="single" w:sz="4" w:space="0" w:color="auto"/>
              <w:left w:val="single" w:sz="4" w:space="0" w:color="auto"/>
              <w:bottom w:val="single" w:sz="4" w:space="0" w:color="auto"/>
              <w:right w:val="single" w:sz="4" w:space="0" w:color="auto"/>
            </w:tcBorders>
            <w:vAlign w:val="center"/>
          </w:tcPr>
          <w:p w14:paraId="57C7D6F6" w14:textId="77777777" w:rsidR="008F2FB1" w:rsidRPr="00165371" w:rsidRDefault="008F2FB1" w:rsidP="00265871">
            <w:pPr>
              <w:jc w:val="center"/>
              <w:rPr>
                <w:rFonts w:ascii="Calibri" w:hAnsi="Calibri" w:cs="Calibri"/>
              </w:rPr>
            </w:pPr>
            <w:r>
              <w:rPr>
                <w:rFonts w:ascii="Calibri" w:hAnsi="Calibri" w:cs="Calibri"/>
              </w:rPr>
              <w:t>13</w:t>
            </w:r>
          </w:p>
        </w:tc>
        <w:tc>
          <w:tcPr>
            <w:tcW w:w="2231" w:type="dxa"/>
            <w:tcBorders>
              <w:top w:val="single" w:sz="4" w:space="0" w:color="auto"/>
              <w:left w:val="single" w:sz="4" w:space="0" w:color="auto"/>
              <w:bottom w:val="single" w:sz="4" w:space="0" w:color="auto"/>
              <w:right w:val="single" w:sz="4" w:space="0" w:color="auto"/>
            </w:tcBorders>
          </w:tcPr>
          <w:p w14:paraId="57C7D6F7" w14:textId="77777777" w:rsidR="008F2FB1" w:rsidRPr="00AD1501" w:rsidRDefault="008F2FB1" w:rsidP="00265871">
            <w:pPr>
              <w:rPr>
                <w:rFonts w:asciiTheme="minorHAnsi" w:hAnsiTheme="minorHAnsi" w:cs="Calibri"/>
                <w:sz w:val="16"/>
                <w:szCs w:val="16"/>
              </w:rPr>
            </w:pPr>
          </w:p>
        </w:tc>
        <w:tc>
          <w:tcPr>
            <w:tcW w:w="2256" w:type="dxa"/>
            <w:tcBorders>
              <w:top w:val="single" w:sz="4" w:space="0" w:color="auto"/>
              <w:left w:val="single" w:sz="4" w:space="0" w:color="auto"/>
              <w:bottom w:val="single" w:sz="4" w:space="0" w:color="auto"/>
              <w:right w:val="single" w:sz="4" w:space="0" w:color="auto"/>
            </w:tcBorders>
          </w:tcPr>
          <w:p w14:paraId="57C7D6F8" w14:textId="77777777" w:rsidR="008F2FB1" w:rsidRPr="00AD1501" w:rsidRDefault="008F2FB1" w:rsidP="00265871">
            <w:pPr>
              <w:rPr>
                <w:rFonts w:asciiTheme="minorHAnsi" w:hAnsiTheme="minorHAnsi" w:cs="Calibri"/>
                <w:sz w:val="16"/>
                <w:szCs w:val="16"/>
              </w:rPr>
            </w:pPr>
          </w:p>
        </w:tc>
        <w:tc>
          <w:tcPr>
            <w:tcW w:w="2170" w:type="dxa"/>
            <w:tcBorders>
              <w:top w:val="single" w:sz="4" w:space="0" w:color="auto"/>
              <w:left w:val="single" w:sz="4" w:space="0" w:color="auto"/>
              <w:bottom w:val="single" w:sz="4" w:space="0" w:color="auto"/>
              <w:right w:val="single" w:sz="4" w:space="0" w:color="auto"/>
            </w:tcBorders>
          </w:tcPr>
          <w:p w14:paraId="57C7D6F9" w14:textId="77777777" w:rsidR="008F2FB1" w:rsidRPr="00AD1501" w:rsidRDefault="008F2FB1" w:rsidP="00265871">
            <w:pPr>
              <w:rPr>
                <w:rFonts w:asciiTheme="minorHAnsi" w:hAnsiTheme="minorHAnsi" w:cs="Calibri"/>
                <w:sz w:val="16"/>
                <w:szCs w:val="16"/>
              </w:rPr>
            </w:pPr>
          </w:p>
        </w:tc>
        <w:sdt>
          <w:sdtPr>
            <w:rPr>
              <w:rFonts w:asciiTheme="minorHAnsi" w:hAnsiTheme="minorHAnsi" w:cs="Calibri"/>
              <w:sz w:val="16"/>
              <w:szCs w:val="16"/>
            </w:rPr>
            <w:id w:val="-2138331430"/>
            <w:dropDownList>
              <w:listItem w:displayText="#" w:value="#"/>
              <w:listItem w:displayText="1" w:value="1"/>
              <w:listItem w:displayText="2" w:value="2"/>
              <w:listItem w:displayText="3" w:value="3"/>
              <w:listItem w:displayText="4" w:value="4"/>
              <w:listItem w:displayText="5" w:value="5"/>
            </w:dropDownList>
          </w:sdtPr>
          <w:sdtContent>
            <w:tc>
              <w:tcPr>
                <w:tcW w:w="607" w:type="dxa"/>
                <w:tcBorders>
                  <w:top w:val="single" w:sz="4" w:space="0" w:color="auto"/>
                  <w:left w:val="single" w:sz="4" w:space="0" w:color="auto"/>
                  <w:bottom w:val="single" w:sz="4" w:space="0" w:color="auto"/>
                  <w:right w:val="single" w:sz="4" w:space="0" w:color="auto"/>
                </w:tcBorders>
                <w:vAlign w:val="center"/>
              </w:tcPr>
              <w:p w14:paraId="57C7D6FA" w14:textId="77777777" w:rsidR="008F2FB1" w:rsidRPr="00AD1501" w:rsidRDefault="00E14E97" w:rsidP="00265871">
                <w:pPr>
                  <w:jc w:val="center"/>
                  <w:rPr>
                    <w:rFonts w:asciiTheme="minorHAnsi" w:hAnsiTheme="minorHAnsi" w:cs="Calibri"/>
                    <w:sz w:val="16"/>
                    <w:szCs w:val="16"/>
                  </w:rPr>
                </w:pPr>
                <w:r>
                  <w:rPr>
                    <w:rFonts w:asciiTheme="minorHAnsi" w:hAnsiTheme="minorHAnsi" w:cs="Calibri"/>
                    <w:sz w:val="16"/>
                    <w:szCs w:val="16"/>
                    <w:lang w:val="en-CA"/>
                  </w:rPr>
                  <w:t>#</w:t>
                </w:r>
              </w:p>
            </w:tc>
          </w:sdtContent>
        </w:sdt>
        <w:sdt>
          <w:sdtPr>
            <w:rPr>
              <w:rFonts w:asciiTheme="minorHAnsi" w:hAnsiTheme="minorHAnsi" w:cs="Calibri"/>
              <w:sz w:val="16"/>
              <w:szCs w:val="16"/>
            </w:rPr>
            <w:id w:val="-1003047817"/>
            <w:dropDownList>
              <w:listItem w:displayText="#" w:value="#"/>
              <w:listItem w:displayText="1" w:value="1"/>
              <w:listItem w:displayText="2" w:value="2"/>
              <w:listItem w:displayText="3" w:value="3"/>
              <w:listItem w:displayText="4" w:value="4"/>
              <w:listItem w:displayText="5" w:value="5"/>
            </w:dropDownList>
          </w:sdtPr>
          <w:sdtContent>
            <w:tc>
              <w:tcPr>
                <w:tcW w:w="716" w:type="dxa"/>
                <w:tcBorders>
                  <w:top w:val="single" w:sz="4" w:space="0" w:color="auto"/>
                  <w:left w:val="single" w:sz="4" w:space="0" w:color="auto"/>
                  <w:bottom w:val="single" w:sz="4" w:space="0" w:color="auto"/>
                  <w:right w:val="single" w:sz="4" w:space="0" w:color="auto"/>
                </w:tcBorders>
                <w:vAlign w:val="center"/>
              </w:tcPr>
              <w:p w14:paraId="57C7D6FB" w14:textId="77777777" w:rsidR="008F2FB1" w:rsidRPr="00AD1501" w:rsidRDefault="00E14E97" w:rsidP="00265871">
                <w:pPr>
                  <w:jc w:val="center"/>
                  <w:rPr>
                    <w:rFonts w:asciiTheme="minorHAnsi" w:hAnsiTheme="minorHAnsi" w:cs="Calibri"/>
                    <w:sz w:val="16"/>
                    <w:szCs w:val="16"/>
                  </w:rPr>
                </w:pPr>
                <w:r>
                  <w:rPr>
                    <w:rFonts w:asciiTheme="minorHAnsi" w:hAnsiTheme="minorHAnsi" w:cs="Calibri"/>
                    <w:sz w:val="16"/>
                    <w:szCs w:val="16"/>
                    <w:lang w:val="en-CA"/>
                  </w:rPr>
                  <w:t>#</w:t>
                </w:r>
              </w:p>
            </w:tc>
          </w:sdtContent>
        </w:sdt>
        <w:tc>
          <w:tcPr>
            <w:tcW w:w="778" w:type="dxa"/>
            <w:tcBorders>
              <w:top w:val="single" w:sz="4" w:space="0" w:color="auto"/>
              <w:left w:val="single" w:sz="4" w:space="0" w:color="auto"/>
              <w:bottom w:val="single" w:sz="4" w:space="0" w:color="auto"/>
              <w:right w:val="single" w:sz="4" w:space="0" w:color="auto"/>
            </w:tcBorders>
            <w:vAlign w:val="center"/>
          </w:tcPr>
          <w:p w14:paraId="57C7D6FC" w14:textId="77777777" w:rsidR="008F2FB1" w:rsidRPr="00AD1501" w:rsidRDefault="00C40271" w:rsidP="00265871">
            <w:pPr>
              <w:jc w:val="center"/>
              <w:rPr>
                <w:rFonts w:asciiTheme="minorHAnsi" w:hAnsiTheme="minorHAnsi"/>
              </w:rPr>
            </w:pPr>
            <w:sdt>
              <w:sdtPr>
                <w:rPr>
                  <w:rStyle w:val="Style8"/>
                  <w:rFonts w:asciiTheme="minorHAnsi" w:hAnsiTheme="minorHAnsi"/>
                  <w:sz w:val="16"/>
                  <w:szCs w:val="16"/>
                </w:rPr>
                <w:id w:val="-1340916791"/>
                <w:showingPlcHdr/>
                <w:dropDownList>
                  <w:listItem w:value="Total"/>
                  <w:listItem w:displayText="25     High" w:value="25     High"/>
                  <w:listItem w:displayText="20     High" w:value="20     High"/>
                  <w:listItem w:displayText="16 Elevated" w:value="16 Elevated"/>
                  <w:listItem w:displayText="15 Elevated" w:value="15 Elevated"/>
                  <w:listItem w:displayText="12 Medium" w:value="12 Medium"/>
                  <w:listItem w:displayText="10 Medium" w:value="10 Medium"/>
                  <w:listItem w:displayText="9 Medium" w:value="9 Medium"/>
                  <w:listItem w:displayText="8 Medium" w:value="8 Medium"/>
                  <w:listItem w:displayText="6 Medium" w:value="6 Medium"/>
                  <w:listItem w:displayText="5 Medium" w:value="5 Medium"/>
                  <w:listItem w:displayText="4     Low" w:value="4     Low"/>
                  <w:listItem w:displayText="3     Low" w:value="3     Low"/>
                  <w:listItem w:displayText="2     Low" w:value="2     Low"/>
                  <w:listItem w:displayText="1     Low" w:value="1     Low"/>
                </w:dropDownList>
              </w:sdtPr>
              <w:sdtContent>
                <w:r w:rsidR="008F2FB1" w:rsidRPr="00AD1501">
                  <w:rPr>
                    <w:rStyle w:val="Style8"/>
                    <w:rFonts w:asciiTheme="minorHAnsi" w:hAnsiTheme="minorHAnsi"/>
                  </w:rPr>
                  <w:t xml:space="preserve">Total     </w:t>
                </w:r>
              </w:sdtContent>
            </w:sdt>
          </w:p>
        </w:tc>
        <w:tc>
          <w:tcPr>
            <w:tcW w:w="3470" w:type="dxa"/>
            <w:tcBorders>
              <w:top w:val="single" w:sz="4" w:space="0" w:color="auto"/>
              <w:left w:val="single" w:sz="4" w:space="0" w:color="auto"/>
              <w:bottom w:val="single" w:sz="4" w:space="0" w:color="auto"/>
              <w:right w:val="single" w:sz="4" w:space="0" w:color="auto"/>
            </w:tcBorders>
          </w:tcPr>
          <w:p w14:paraId="57C7D6FD" w14:textId="77777777" w:rsidR="008F2FB1" w:rsidRPr="00AD1501" w:rsidRDefault="008F2FB1" w:rsidP="00265871">
            <w:pPr>
              <w:rPr>
                <w:rFonts w:asciiTheme="minorHAnsi" w:hAnsiTheme="minorHAnsi" w:cs="Calibri"/>
                <w:sz w:val="16"/>
                <w:szCs w:val="16"/>
              </w:rPr>
            </w:pPr>
          </w:p>
        </w:tc>
        <w:sdt>
          <w:sdtPr>
            <w:rPr>
              <w:rFonts w:asciiTheme="minorHAnsi" w:hAnsiTheme="minorHAnsi" w:cs="Calibri"/>
              <w:sz w:val="16"/>
              <w:szCs w:val="16"/>
            </w:rPr>
            <w:id w:val="-1946141599"/>
            <w:dropDownList>
              <w:listItem w:displayText="#" w:value="#"/>
              <w:listItem w:displayText="1" w:value="1"/>
              <w:listItem w:displayText="2" w:value="2"/>
              <w:listItem w:displayText="3" w:value="3"/>
              <w:listItem w:displayText="4" w:value="4"/>
              <w:listItem w:displayText="5" w:value="5"/>
            </w:dropDownList>
          </w:sdtPr>
          <w:sdtContent>
            <w:tc>
              <w:tcPr>
                <w:tcW w:w="668" w:type="dxa"/>
                <w:tcBorders>
                  <w:top w:val="single" w:sz="4" w:space="0" w:color="auto"/>
                  <w:left w:val="single" w:sz="4" w:space="0" w:color="auto"/>
                  <w:bottom w:val="single" w:sz="4" w:space="0" w:color="auto"/>
                  <w:right w:val="single" w:sz="4" w:space="0" w:color="auto"/>
                </w:tcBorders>
                <w:vAlign w:val="center"/>
              </w:tcPr>
              <w:p w14:paraId="57C7D6FE" w14:textId="77777777" w:rsidR="008F2FB1" w:rsidRPr="00AD1501" w:rsidRDefault="00E14E97" w:rsidP="00265871">
                <w:pPr>
                  <w:jc w:val="center"/>
                  <w:rPr>
                    <w:rFonts w:asciiTheme="minorHAnsi" w:hAnsiTheme="minorHAnsi" w:cs="Calibri"/>
                    <w:sz w:val="16"/>
                    <w:szCs w:val="16"/>
                  </w:rPr>
                </w:pPr>
                <w:r>
                  <w:rPr>
                    <w:rFonts w:asciiTheme="minorHAnsi" w:hAnsiTheme="minorHAnsi" w:cs="Calibri"/>
                    <w:sz w:val="16"/>
                    <w:szCs w:val="16"/>
                    <w:lang w:val="en-CA"/>
                  </w:rPr>
                  <w:t>#</w:t>
                </w:r>
              </w:p>
            </w:tc>
          </w:sdtContent>
        </w:sdt>
        <w:sdt>
          <w:sdtPr>
            <w:rPr>
              <w:rFonts w:asciiTheme="minorHAnsi" w:hAnsiTheme="minorHAnsi" w:cs="Calibri"/>
              <w:sz w:val="16"/>
              <w:szCs w:val="16"/>
            </w:rPr>
            <w:id w:val="-1163306308"/>
            <w:dropDownList>
              <w:listItem w:displayText="#" w:value="#"/>
              <w:listItem w:displayText="1" w:value="1"/>
              <w:listItem w:displayText="2" w:value="2"/>
              <w:listItem w:displayText="3" w:value="3"/>
              <w:listItem w:displayText="4" w:value="4"/>
              <w:listItem w:displayText="5" w:value="5"/>
            </w:dropDownList>
          </w:sdtPr>
          <w:sdtContent>
            <w:tc>
              <w:tcPr>
                <w:tcW w:w="716" w:type="dxa"/>
                <w:tcBorders>
                  <w:top w:val="single" w:sz="4" w:space="0" w:color="auto"/>
                  <w:left w:val="single" w:sz="4" w:space="0" w:color="auto"/>
                  <w:bottom w:val="single" w:sz="4" w:space="0" w:color="auto"/>
                  <w:right w:val="single" w:sz="4" w:space="0" w:color="auto"/>
                </w:tcBorders>
                <w:vAlign w:val="center"/>
              </w:tcPr>
              <w:p w14:paraId="57C7D6FF" w14:textId="77777777" w:rsidR="008F2FB1" w:rsidRPr="00AD1501" w:rsidRDefault="00E14E97" w:rsidP="00265871">
                <w:pPr>
                  <w:jc w:val="center"/>
                  <w:rPr>
                    <w:rFonts w:asciiTheme="minorHAnsi" w:hAnsiTheme="minorHAnsi" w:cs="Calibri"/>
                    <w:sz w:val="16"/>
                    <w:szCs w:val="16"/>
                  </w:rPr>
                </w:pPr>
                <w:r>
                  <w:rPr>
                    <w:rFonts w:asciiTheme="minorHAnsi" w:hAnsiTheme="minorHAnsi" w:cs="Calibri"/>
                    <w:sz w:val="16"/>
                    <w:szCs w:val="16"/>
                    <w:lang w:val="en-CA"/>
                  </w:rPr>
                  <w:t>#</w:t>
                </w:r>
              </w:p>
            </w:tc>
          </w:sdtContent>
        </w:sdt>
        <w:tc>
          <w:tcPr>
            <w:tcW w:w="825" w:type="dxa"/>
            <w:tcBorders>
              <w:top w:val="single" w:sz="4" w:space="0" w:color="auto"/>
              <w:left w:val="single" w:sz="4" w:space="0" w:color="auto"/>
              <w:bottom w:val="single" w:sz="4" w:space="0" w:color="auto"/>
              <w:right w:val="single" w:sz="4" w:space="0" w:color="auto"/>
            </w:tcBorders>
            <w:vAlign w:val="center"/>
          </w:tcPr>
          <w:p w14:paraId="57C7D700" w14:textId="77777777" w:rsidR="008F2FB1" w:rsidRPr="00AD1501" w:rsidRDefault="00C40271" w:rsidP="00265871">
            <w:pPr>
              <w:jc w:val="center"/>
              <w:rPr>
                <w:rFonts w:asciiTheme="minorHAnsi" w:hAnsiTheme="minorHAnsi"/>
              </w:rPr>
            </w:pPr>
            <w:sdt>
              <w:sdtPr>
                <w:rPr>
                  <w:rStyle w:val="Style8"/>
                  <w:rFonts w:asciiTheme="minorHAnsi" w:hAnsiTheme="minorHAnsi"/>
                  <w:sz w:val="16"/>
                  <w:szCs w:val="16"/>
                </w:rPr>
                <w:id w:val="361483243"/>
                <w:showingPlcHdr/>
                <w:dropDownList>
                  <w:listItem w:value="Total"/>
                  <w:listItem w:displayText="25     High" w:value="25     High"/>
                  <w:listItem w:displayText="20     High" w:value="20     High"/>
                  <w:listItem w:displayText="16 Elevated" w:value="16 Elevated"/>
                  <w:listItem w:displayText="15 Elevated" w:value="15 Elevated"/>
                  <w:listItem w:displayText="12 Medium" w:value="12 Medium"/>
                  <w:listItem w:displayText="10 Medium" w:value="10 Medium"/>
                  <w:listItem w:displayText="9 Medium" w:value="9 Medium"/>
                  <w:listItem w:displayText="8 Medium" w:value="8 Medium"/>
                  <w:listItem w:displayText="6 Medium" w:value="6 Medium"/>
                  <w:listItem w:displayText="5 Medium" w:value="5 Medium"/>
                  <w:listItem w:displayText="4     Low" w:value="4     Low"/>
                  <w:listItem w:displayText="3     Low" w:value="3     Low"/>
                  <w:listItem w:displayText="2     Low" w:value="2     Low"/>
                  <w:listItem w:displayText="1     Low" w:value="1     Low"/>
                </w:dropDownList>
              </w:sdtPr>
              <w:sdtContent>
                <w:r w:rsidR="008F2FB1" w:rsidRPr="00AD1501">
                  <w:rPr>
                    <w:rStyle w:val="Style8"/>
                    <w:rFonts w:asciiTheme="minorHAnsi" w:hAnsiTheme="minorHAnsi"/>
                  </w:rPr>
                  <w:t xml:space="preserve">Total     </w:t>
                </w:r>
              </w:sdtContent>
            </w:sdt>
          </w:p>
        </w:tc>
        <w:tc>
          <w:tcPr>
            <w:tcW w:w="3085" w:type="dxa"/>
            <w:tcBorders>
              <w:top w:val="single" w:sz="4" w:space="0" w:color="auto"/>
              <w:left w:val="single" w:sz="4" w:space="0" w:color="auto"/>
              <w:bottom w:val="single" w:sz="4" w:space="0" w:color="auto"/>
              <w:right w:val="single" w:sz="4" w:space="0" w:color="auto"/>
            </w:tcBorders>
          </w:tcPr>
          <w:p w14:paraId="57C7D701" w14:textId="77777777" w:rsidR="008F2FB1" w:rsidRPr="00AD1501" w:rsidRDefault="008F2FB1" w:rsidP="00265871">
            <w:pPr>
              <w:rPr>
                <w:rFonts w:asciiTheme="minorHAnsi" w:hAnsiTheme="minorHAnsi" w:cs="Calibri"/>
                <w:sz w:val="16"/>
                <w:szCs w:val="16"/>
              </w:rPr>
            </w:pPr>
          </w:p>
        </w:tc>
      </w:tr>
      <w:tr w:rsidR="007D6825" w:rsidRPr="00165371" w14:paraId="57C7D70F" w14:textId="77777777" w:rsidTr="4C04AEB5">
        <w:trPr>
          <w:trHeight w:val="935"/>
        </w:trPr>
        <w:tc>
          <w:tcPr>
            <w:tcW w:w="928" w:type="dxa"/>
            <w:tcBorders>
              <w:top w:val="single" w:sz="4" w:space="0" w:color="auto"/>
              <w:left w:val="single" w:sz="4" w:space="0" w:color="auto"/>
              <w:bottom w:val="single" w:sz="4" w:space="0" w:color="auto"/>
              <w:right w:val="single" w:sz="4" w:space="0" w:color="auto"/>
            </w:tcBorders>
            <w:vAlign w:val="center"/>
          </w:tcPr>
          <w:p w14:paraId="57C7D703" w14:textId="77777777" w:rsidR="008F2FB1" w:rsidRDefault="008F2FB1" w:rsidP="00265871">
            <w:pPr>
              <w:jc w:val="center"/>
              <w:rPr>
                <w:rFonts w:ascii="Calibri" w:hAnsi="Calibri" w:cs="Calibri"/>
              </w:rPr>
            </w:pPr>
            <w:r>
              <w:rPr>
                <w:rFonts w:ascii="Calibri" w:hAnsi="Calibri" w:cs="Calibri"/>
              </w:rPr>
              <w:t>14</w:t>
            </w:r>
          </w:p>
        </w:tc>
        <w:tc>
          <w:tcPr>
            <w:tcW w:w="2231" w:type="dxa"/>
            <w:tcBorders>
              <w:top w:val="single" w:sz="4" w:space="0" w:color="auto"/>
              <w:left w:val="single" w:sz="4" w:space="0" w:color="auto"/>
              <w:bottom w:val="single" w:sz="4" w:space="0" w:color="auto"/>
              <w:right w:val="single" w:sz="4" w:space="0" w:color="auto"/>
            </w:tcBorders>
          </w:tcPr>
          <w:p w14:paraId="57C7D704" w14:textId="77777777" w:rsidR="008F2FB1" w:rsidRPr="00AD1501" w:rsidRDefault="008F2FB1" w:rsidP="00265871">
            <w:pPr>
              <w:rPr>
                <w:rFonts w:asciiTheme="minorHAnsi" w:hAnsiTheme="minorHAnsi" w:cs="Calibri"/>
                <w:sz w:val="16"/>
                <w:szCs w:val="16"/>
              </w:rPr>
            </w:pPr>
          </w:p>
        </w:tc>
        <w:tc>
          <w:tcPr>
            <w:tcW w:w="2256" w:type="dxa"/>
            <w:tcBorders>
              <w:top w:val="single" w:sz="4" w:space="0" w:color="auto"/>
              <w:left w:val="single" w:sz="4" w:space="0" w:color="auto"/>
              <w:bottom w:val="single" w:sz="4" w:space="0" w:color="auto"/>
              <w:right w:val="single" w:sz="4" w:space="0" w:color="auto"/>
            </w:tcBorders>
          </w:tcPr>
          <w:p w14:paraId="57C7D705" w14:textId="77777777" w:rsidR="008F2FB1" w:rsidRPr="00AD1501" w:rsidRDefault="008F2FB1" w:rsidP="00265871">
            <w:pPr>
              <w:rPr>
                <w:rFonts w:asciiTheme="minorHAnsi" w:hAnsiTheme="minorHAnsi" w:cs="Calibri"/>
                <w:sz w:val="16"/>
                <w:szCs w:val="16"/>
              </w:rPr>
            </w:pPr>
          </w:p>
        </w:tc>
        <w:tc>
          <w:tcPr>
            <w:tcW w:w="2170" w:type="dxa"/>
            <w:tcBorders>
              <w:top w:val="single" w:sz="4" w:space="0" w:color="auto"/>
              <w:left w:val="single" w:sz="4" w:space="0" w:color="auto"/>
              <w:bottom w:val="single" w:sz="4" w:space="0" w:color="auto"/>
              <w:right w:val="single" w:sz="4" w:space="0" w:color="auto"/>
            </w:tcBorders>
          </w:tcPr>
          <w:p w14:paraId="57C7D706" w14:textId="77777777" w:rsidR="008F2FB1" w:rsidRPr="00AD1501" w:rsidRDefault="008F2FB1" w:rsidP="00265871">
            <w:pPr>
              <w:rPr>
                <w:rFonts w:asciiTheme="minorHAnsi" w:hAnsiTheme="minorHAnsi" w:cs="Calibri"/>
                <w:sz w:val="16"/>
                <w:szCs w:val="16"/>
              </w:rPr>
            </w:pPr>
          </w:p>
        </w:tc>
        <w:sdt>
          <w:sdtPr>
            <w:rPr>
              <w:rFonts w:asciiTheme="minorHAnsi" w:hAnsiTheme="minorHAnsi" w:cs="Calibri"/>
              <w:sz w:val="16"/>
              <w:szCs w:val="16"/>
            </w:rPr>
            <w:id w:val="2057050821"/>
            <w:dropDownList>
              <w:listItem w:displayText="#" w:value="#"/>
              <w:listItem w:displayText="1" w:value="1"/>
              <w:listItem w:displayText="2" w:value="2"/>
              <w:listItem w:displayText="3" w:value="3"/>
              <w:listItem w:displayText="4" w:value="4"/>
              <w:listItem w:displayText="5" w:value="5"/>
            </w:dropDownList>
          </w:sdtPr>
          <w:sdtContent>
            <w:tc>
              <w:tcPr>
                <w:tcW w:w="607" w:type="dxa"/>
                <w:tcBorders>
                  <w:top w:val="single" w:sz="4" w:space="0" w:color="auto"/>
                  <w:left w:val="single" w:sz="4" w:space="0" w:color="auto"/>
                  <w:bottom w:val="single" w:sz="4" w:space="0" w:color="auto"/>
                  <w:right w:val="single" w:sz="4" w:space="0" w:color="auto"/>
                </w:tcBorders>
                <w:vAlign w:val="center"/>
              </w:tcPr>
              <w:p w14:paraId="57C7D707" w14:textId="77777777" w:rsidR="008F2FB1" w:rsidRPr="00AD1501" w:rsidRDefault="00E14E97" w:rsidP="00265871">
                <w:pPr>
                  <w:jc w:val="center"/>
                  <w:rPr>
                    <w:rFonts w:asciiTheme="minorHAnsi" w:hAnsiTheme="minorHAnsi" w:cs="Calibri"/>
                    <w:sz w:val="16"/>
                    <w:szCs w:val="16"/>
                  </w:rPr>
                </w:pPr>
                <w:r>
                  <w:rPr>
                    <w:rFonts w:asciiTheme="minorHAnsi" w:hAnsiTheme="minorHAnsi" w:cs="Calibri"/>
                    <w:sz w:val="16"/>
                    <w:szCs w:val="16"/>
                    <w:lang w:val="en-CA"/>
                  </w:rPr>
                  <w:t>#</w:t>
                </w:r>
              </w:p>
            </w:tc>
          </w:sdtContent>
        </w:sdt>
        <w:sdt>
          <w:sdtPr>
            <w:rPr>
              <w:rFonts w:asciiTheme="minorHAnsi" w:hAnsiTheme="minorHAnsi" w:cs="Calibri"/>
              <w:sz w:val="16"/>
              <w:szCs w:val="16"/>
            </w:rPr>
            <w:id w:val="1072005863"/>
            <w:dropDownList>
              <w:listItem w:displayText="#" w:value="#"/>
              <w:listItem w:displayText="1" w:value="1"/>
              <w:listItem w:displayText="2" w:value="2"/>
              <w:listItem w:displayText="3" w:value="3"/>
              <w:listItem w:displayText="4" w:value="4"/>
              <w:listItem w:displayText="5" w:value="5"/>
            </w:dropDownList>
          </w:sdtPr>
          <w:sdtContent>
            <w:tc>
              <w:tcPr>
                <w:tcW w:w="716" w:type="dxa"/>
                <w:tcBorders>
                  <w:top w:val="single" w:sz="4" w:space="0" w:color="auto"/>
                  <w:left w:val="single" w:sz="4" w:space="0" w:color="auto"/>
                  <w:bottom w:val="single" w:sz="4" w:space="0" w:color="auto"/>
                  <w:right w:val="single" w:sz="4" w:space="0" w:color="auto"/>
                </w:tcBorders>
                <w:vAlign w:val="center"/>
              </w:tcPr>
              <w:p w14:paraId="57C7D708" w14:textId="77777777" w:rsidR="008F2FB1" w:rsidRPr="00AD1501" w:rsidRDefault="00E14E97" w:rsidP="00265871">
                <w:pPr>
                  <w:jc w:val="center"/>
                  <w:rPr>
                    <w:rFonts w:asciiTheme="minorHAnsi" w:hAnsiTheme="minorHAnsi" w:cs="Calibri"/>
                    <w:sz w:val="16"/>
                    <w:szCs w:val="16"/>
                  </w:rPr>
                </w:pPr>
                <w:r>
                  <w:rPr>
                    <w:rFonts w:asciiTheme="minorHAnsi" w:hAnsiTheme="minorHAnsi" w:cs="Calibri"/>
                    <w:sz w:val="16"/>
                    <w:szCs w:val="16"/>
                    <w:lang w:val="en-CA"/>
                  </w:rPr>
                  <w:t>#</w:t>
                </w:r>
              </w:p>
            </w:tc>
          </w:sdtContent>
        </w:sdt>
        <w:tc>
          <w:tcPr>
            <w:tcW w:w="778" w:type="dxa"/>
            <w:tcBorders>
              <w:top w:val="single" w:sz="4" w:space="0" w:color="auto"/>
              <w:left w:val="single" w:sz="4" w:space="0" w:color="auto"/>
              <w:bottom w:val="single" w:sz="4" w:space="0" w:color="auto"/>
              <w:right w:val="single" w:sz="4" w:space="0" w:color="auto"/>
            </w:tcBorders>
            <w:vAlign w:val="center"/>
          </w:tcPr>
          <w:p w14:paraId="57C7D709" w14:textId="77777777" w:rsidR="008F2FB1" w:rsidRPr="00AD1501" w:rsidRDefault="00C40271" w:rsidP="00265871">
            <w:pPr>
              <w:jc w:val="center"/>
              <w:rPr>
                <w:rFonts w:asciiTheme="minorHAnsi" w:hAnsiTheme="minorHAnsi"/>
              </w:rPr>
            </w:pPr>
            <w:sdt>
              <w:sdtPr>
                <w:rPr>
                  <w:rStyle w:val="Style8"/>
                  <w:rFonts w:asciiTheme="minorHAnsi" w:hAnsiTheme="minorHAnsi"/>
                  <w:sz w:val="16"/>
                  <w:szCs w:val="16"/>
                </w:rPr>
                <w:id w:val="958834448"/>
                <w:showingPlcHdr/>
                <w:dropDownList>
                  <w:listItem w:value="Total"/>
                  <w:listItem w:displayText="25     High" w:value="25     High"/>
                  <w:listItem w:displayText="20     High" w:value="20     High"/>
                  <w:listItem w:displayText="16 Elevated" w:value="16 Elevated"/>
                  <w:listItem w:displayText="15 Elevated" w:value="15 Elevated"/>
                  <w:listItem w:displayText="12 Medium" w:value="12 Medium"/>
                  <w:listItem w:displayText="10 Medium" w:value="10 Medium"/>
                  <w:listItem w:displayText="9 Medium" w:value="9 Medium"/>
                  <w:listItem w:displayText="8 Medium" w:value="8 Medium"/>
                  <w:listItem w:displayText="6 Medium" w:value="6 Medium"/>
                  <w:listItem w:displayText="5 Medium" w:value="5 Medium"/>
                  <w:listItem w:displayText="4     Low" w:value="4     Low"/>
                  <w:listItem w:displayText="3     Low" w:value="3     Low"/>
                  <w:listItem w:displayText="2     Low" w:value="2     Low"/>
                  <w:listItem w:displayText="1     Low" w:value="1     Low"/>
                </w:dropDownList>
              </w:sdtPr>
              <w:sdtContent>
                <w:r w:rsidR="008F2FB1" w:rsidRPr="00AD1501">
                  <w:rPr>
                    <w:rStyle w:val="Style8"/>
                    <w:rFonts w:asciiTheme="minorHAnsi" w:hAnsiTheme="minorHAnsi"/>
                  </w:rPr>
                  <w:t xml:space="preserve">Total     </w:t>
                </w:r>
              </w:sdtContent>
            </w:sdt>
          </w:p>
        </w:tc>
        <w:tc>
          <w:tcPr>
            <w:tcW w:w="3470" w:type="dxa"/>
            <w:tcBorders>
              <w:top w:val="single" w:sz="4" w:space="0" w:color="auto"/>
              <w:left w:val="single" w:sz="4" w:space="0" w:color="auto"/>
              <w:bottom w:val="single" w:sz="4" w:space="0" w:color="auto"/>
              <w:right w:val="single" w:sz="4" w:space="0" w:color="auto"/>
            </w:tcBorders>
          </w:tcPr>
          <w:p w14:paraId="57C7D70A" w14:textId="77777777" w:rsidR="008F2FB1" w:rsidRPr="00AD1501" w:rsidRDefault="008F2FB1" w:rsidP="00265871">
            <w:pPr>
              <w:rPr>
                <w:rFonts w:asciiTheme="minorHAnsi" w:hAnsiTheme="minorHAnsi" w:cs="Calibri"/>
                <w:sz w:val="16"/>
                <w:szCs w:val="16"/>
              </w:rPr>
            </w:pPr>
          </w:p>
        </w:tc>
        <w:sdt>
          <w:sdtPr>
            <w:rPr>
              <w:rFonts w:asciiTheme="minorHAnsi" w:hAnsiTheme="minorHAnsi" w:cs="Calibri"/>
              <w:sz w:val="16"/>
              <w:szCs w:val="16"/>
            </w:rPr>
            <w:id w:val="1868331903"/>
            <w:dropDownList>
              <w:listItem w:displayText="#" w:value="#"/>
              <w:listItem w:displayText="1" w:value="1"/>
              <w:listItem w:displayText="2" w:value="2"/>
              <w:listItem w:displayText="3" w:value="3"/>
              <w:listItem w:displayText="4" w:value="4"/>
              <w:listItem w:displayText="5" w:value="5"/>
            </w:dropDownList>
          </w:sdtPr>
          <w:sdtContent>
            <w:tc>
              <w:tcPr>
                <w:tcW w:w="668" w:type="dxa"/>
                <w:tcBorders>
                  <w:top w:val="single" w:sz="4" w:space="0" w:color="auto"/>
                  <w:left w:val="single" w:sz="4" w:space="0" w:color="auto"/>
                  <w:bottom w:val="single" w:sz="4" w:space="0" w:color="auto"/>
                  <w:right w:val="single" w:sz="4" w:space="0" w:color="auto"/>
                </w:tcBorders>
                <w:vAlign w:val="center"/>
              </w:tcPr>
              <w:p w14:paraId="57C7D70B" w14:textId="77777777" w:rsidR="008F2FB1" w:rsidRPr="00AD1501" w:rsidRDefault="00E14E97" w:rsidP="00265871">
                <w:pPr>
                  <w:jc w:val="center"/>
                  <w:rPr>
                    <w:rFonts w:asciiTheme="minorHAnsi" w:hAnsiTheme="minorHAnsi" w:cs="Calibri"/>
                    <w:sz w:val="16"/>
                    <w:szCs w:val="16"/>
                  </w:rPr>
                </w:pPr>
                <w:r>
                  <w:rPr>
                    <w:rFonts w:asciiTheme="minorHAnsi" w:hAnsiTheme="minorHAnsi" w:cs="Calibri"/>
                    <w:sz w:val="16"/>
                    <w:szCs w:val="16"/>
                    <w:lang w:val="en-CA"/>
                  </w:rPr>
                  <w:t>#</w:t>
                </w:r>
              </w:p>
            </w:tc>
          </w:sdtContent>
        </w:sdt>
        <w:sdt>
          <w:sdtPr>
            <w:rPr>
              <w:rFonts w:asciiTheme="minorHAnsi" w:hAnsiTheme="minorHAnsi" w:cs="Calibri"/>
              <w:sz w:val="16"/>
              <w:szCs w:val="16"/>
            </w:rPr>
            <w:id w:val="281697091"/>
            <w:dropDownList>
              <w:listItem w:displayText="#" w:value="#"/>
              <w:listItem w:displayText="1" w:value="1"/>
              <w:listItem w:displayText="2" w:value="2"/>
              <w:listItem w:displayText="3" w:value="3"/>
              <w:listItem w:displayText="4" w:value="4"/>
              <w:listItem w:displayText="5" w:value="5"/>
            </w:dropDownList>
          </w:sdtPr>
          <w:sdtContent>
            <w:tc>
              <w:tcPr>
                <w:tcW w:w="716" w:type="dxa"/>
                <w:tcBorders>
                  <w:top w:val="single" w:sz="4" w:space="0" w:color="auto"/>
                  <w:left w:val="single" w:sz="4" w:space="0" w:color="auto"/>
                  <w:bottom w:val="single" w:sz="4" w:space="0" w:color="auto"/>
                  <w:right w:val="single" w:sz="4" w:space="0" w:color="auto"/>
                </w:tcBorders>
                <w:vAlign w:val="center"/>
              </w:tcPr>
              <w:p w14:paraId="57C7D70C" w14:textId="77777777" w:rsidR="008F2FB1" w:rsidRPr="00AD1501" w:rsidRDefault="00E14E97" w:rsidP="00265871">
                <w:pPr>
                  <w:jc w:val="center"/>
                  <w:rPr>
                    <w:rFonts w:asciiTheme="minorHAnsi" w:hAnsiTheme="minorHAnsi" w:cs="Calibri"/>
                    <w:sz w:val="16"/>
                    <w:szCs w:val="16"/>
                  </w:rPr>
                </w:pPr>
                <w:r>
                  <w:rPr>
                    <w:rFonts w:asciiTheme="minorHAnsi" w:hAnsiTheme="minorHAnsi" w:cs="Calibri"/>
                    <w:sz w:val="16"/>
                    <w:szCs w:val="16"/>
                    <w:lang w:val="en-CA"/>
                  </w:rPr>
                  <w:t>#</w:t>
                </w:r>
              </w:p>
            </w:tc>
          </w:sdtContent>
        </w:sdt>
        <w:tc>
          <w:tcPr>
            <w:tcW w:w="825" w:type="dxa"/>
            <w:tcBorders>
              <w:top w:val="single" w:sz="4" w:space="0" w:color="auto"/>
              <w:left w:val="single" w:sz="4" w:space="0" w:color="auto"/>
              <w:bottom w:val="single" w:sz="4" w:space="0" w:color="auto"/>
              <w:right w:val="single" w:sz="4" w:space="0" w:color="auto"/>
            </w:tcBorders>
            <w:vAlign w:val="center"/>
          </w:tcPr>
          <w:p w14:paraId="57C7D70D" w14:textId="77777777" w:rsidR="008F2FB1" w:rsidRPr="00AD1501" w:rsidRDefault="00C40271" w:rsidP="00265871">
            <w:pPr>
              <w:jc w:val="center"/>
              <w:rPr>
                <w:rFonts w:asciiTheme="minorHAnsi" w:hAnsiTheme="minorHAnsi"/>
              </w:rPr>
            </w:pPr>
            <w:sdt>
              <w:sdtPr>
                <w:rPr>
                  <w:rStyle w:val="Style8"/>
                  <w:rFonts w:asciiTheme="minorHAnsi" w:hAnsiTheme="minorHAnsi"/>
                  <w:sz w:val="16"/>
                  <w:szCs w:val="16"/>
                </w:rPr>
                <w:id w:val="2125959424"/>
                <w:showingPlcHdr/>
                <w:dropDownList>
                  <w:listItem w:value="Total"/>
                  <w:listItem w:displayText="25     High" w:value="25     High"/>
                  <w:listItem w:displayText="20     High" w:value="20     High"/>
                  <w:listItem w:displayText="16 Elevated" w:value="16 Elevated"/>
                  <w:listItem w:displayText="15 Elevated" w:value="15 Elevated"/>
                  <w:listItem w:displayText="12 Medium" w:value="12 Medium"/>
                  <w:listItem w:displayText="10 Medium" w:value="10 Medium"/>
                  <w:listItem w:displayText="9 Medium" w:value="9 Medium"/>
                  <w:listItem w:displayText="8 Medium" w:value="8 Medium"/>
                  <w:listItem w:displayText="6 Medium" w:value="6 Medium"/>
                  <w:listItem w:displayText="5 Medium" w:value="5 Medium"/>
                  <w:listItem w:displayText="4     Low" w:value="4     Low"/>
                  <w:listItem w:displayText="3     Low" w:value="3     Low"/>
                  <w:listItem w:displayText="2     Low" w:value="2     Low"/>
                  <w:listItem w:displayText="1     Low" w:value="1     Low"/>
                </w:dropDownList>
              </w:sdtPr>
              <w:sdtContent>
                <w:r w:rsidR="008F2FB1" w:rsidRPr="00AD1501">
                  <w:rPr>
                    <w:rStyle w:val="Style8"/>
                    <w:rFonts w:asciiTheme="minorHAnsi" w:hAnsiTheme="minorHAnsi"/>
                  </w:rPr>
                  <w:t xml:space="preserve">Total     </w:t>
                </w:r>
              </w:sdtContent>
            </w:sdt>
          </w:p>
        </w:tc>
        <w:tc>
          <w:tcPr>
            <w:tcW w:w="3085" w:type="dxa"/>
            <w:tcBorders>
              <w:top w:val="single" w:sz="4" w:space="0" w:color="auto"/>
              <w:left w:val="single" w:sz="4" w:space="0" w:color="auto"/>
              <w:bottom w:val="single" w:sz="4" w:space="0" w:color="auto"/>
              <w:right w:val="single" w:sz="4" w:space="0" w:color="auto"/>
            </w:tcBorders>
          </w:tcPr>
          <w:p w14:paraId="57C7D70E" w14:textId="77777777" w:rsidR="008F2FB1" w:rsidRPr="00AD1501" w:rsidRDefault="008F2FB1" w:rsidP="00265871">
            <w:pPr>
              <w:rPr>
                <w:rFonts w:asciiTheme="minorHAnsi" w:hAnsiTheme="minorHAnsi" w:cs="Calibri"/>
                <w:sz w:val="16"/>
                <w:szCs w:val="16"/>
              </w:rPr>
            </w:pPr>
          </w:p>
        </w:tc>
      </w:tr>
    </w:tbl>
    <w:p w14:paraId="57C7D710" w14:textId="77777777" w:rsidR="000409E0" w:rsidRPr="006148E8" w:rsidRDefault="00EE5E9A" w:rsidP="008F2FB1">
      <w:pPr>
        <w:rPr>
          <w:rFonts w:asciiTheme="minorHAnsi" w:hAnsiTheme="minorHAnsi" w:cstheme="minorHAnsi"/>
          <w:i/>
          <w:sz w:val="18"/>
          <w:szCs w:val="18"/>
        </w:rPr>
      </w:pPr>
      <w:r>
        <w:rPr>
          <w:rFonts w:asciiTheme="minorHAnsi" w:hAnsiTheme="minorHAnsi" w:cstheme="minorHAnsi"/>
          <w:i/>
          <w:sz w:val="18"/>
          <w:szCs w:val="18"/>
        </w:rPr>
        <w:t>To add additional r</w:t>
      </w:r>
      <w:r w:rsidR="008F2FB1" w:rsidRPr="006148E8">
        <w:rPr>
          <w:rFonts w:asciiTheme="minorHAnsi" w:hAnsiTheme="minorHAnsi" w:cstheme="minorHAnsi"/>
          <w:i/>
          <w:sz w:val="18"/>
          <w:szCs w:val="18"/>
        </w:rPr>
        <w:t>ow</w:t>
      </w:r>
      <w:r>
        <w:rPr>
          <w:rFonts w:asciiTheme="minorHAnsi" w:hAnsiTheme="minorHAnsi" w:cstheme="minorHAnsi"/>
          <w:i/>
          <w:sz w:val="18"/>
          <w:szCs w:val="18"/>
        </w:rPr>
        <w:t>s</w:t>
      </w:r>
      <w:r w:rsidR="008F2FB1" w:rsidRPr="006148E8">
        <w:rPr>
          <w:rFonts w:asciiTheme="minorHAnsi" w:hAnsiTheme="minorHAnsi" w:cstheme="minorHAnsi"/>
          <w:i/>
          <w:sz w:val="18"/>
          <w:szCs w:val="18"/>
        </w:rPr>
        <w:t>: Right click in any cell in the above table and select ‘Insert’ – ‘Insert Rows Below’ from the drop-down menu.</w:t>
      </w:r>
      <w:r w:rsidR="000409E0" w:rsidRPr="006148E8">
        <w:rPr>
          <w:i/>
        </w:rPr>
        <w:br w:type="page"/>
      </w:r>
    </w:p>
    <w:tbl>
      <w:tblPr>
        <w:tblStyle w:val="TableGrid21"/>
        <w:tblW w:w="18396" w:type="dxa"/>
        <w:tblInd w:w="-162" w:type="dxa"/>
        <w:shd w:val="clear" w:color="auto" w:fill="000000" w:themeFill="text1"/>
        <w:tblLayout w:type="fixed"/>
        <w:tblLook w:val="04A0" w:firstRow="1" w:lastRow="0" w:firstColumn="1" w:lastColumn="0" w:noHBand="0" w:noVBand="1"/>
      </w:tblPr>
      <w:tblGrid>
        <w:gridCol w:w="427"/>
        <w:gridCol w:w="450"/>
        <w:gridCol w:w="1823"/>
        <w:gridCol w:w="900"/>
        <w:gridCol w:w="1530"/>
        <w:gridCol w:w="532"/>
        <w:gridCol w:w="1088"/>
        <w:gridCol w:w="1214"/>
        <w:gridCol w:w="1638"/>
        <w:gridCol w:w="1114"/>
        <w:gridCol w:w="1855"/>
        <w:gridCol w:w="243"/>
        <w:gridCol w:w="236"/>
        <w:gridCol w:w="1080"/>
        <w:gridCol w:w="674"/>
        <w:gridCol w:w="442"/>
        <w:gridCol w:w="579"/>
        <w:gridCol w:w="501"/>
        <w:gridCol w:w="521"/>
        <w:gridCol w:w="465"/>
        <w:gridCol w:w="464"/>
        <w:gridCol w:w="620"/>
      </w:tblGrid>
      <w:tr w:rsidR="0019578F" w:rsidRPr="00ED5964" w14:paraId="57C7D726" w14:textId="77777777" w:rsidTr="1BF544C0">
        <w:trPr>
          <w:trHeight w:val="251"/>
        </w:trPr>
        <w:tc>
          <w:tcPr>
            <w:tcW w:w="5662" w:type="dxa"/>
            <w:gridSpan w:val="6"/>
            <w:vMerge w:val="restart"/>
            <w:shd w:val="clear" w:color="auto" w:fill="000000" w:themeFill="text1"/>
            <w:hideMark/>
          </w:tcPr>
          <w:p w14:paraId="57C7D711" w14:textId="18BDECA3" w:rsidR="003E0602" w:rsidRPr="008F2FB1" w:rsidRDefault="003E0602" w:rsidP="00265871">
            <w:pPr>
              <w:spacing w:before="60" w:after="60"/>
              <w:jc w:val="center"/>
              <w:rPr>
                <w:rFonts w:ascii="Calibri" w:hAnsi="Calibri" w:cs="Calibri"/>
                <w:b/>
                <w:color w:val="FFFF00"/>
                <w:sz w:val="28"/>
                <w:szCs w:val="28"/>
                <w:shd w:val="clear" w:color="auto" w:fill="000000" w:themeFill="text1"/>
              </w:rPr>
            </w:pPr>
            <w:r w:rsidRPr="008F2FB1">
              <w:rPr>
                <w:rFonts w:ascii="Calibri" w:hAnsi="Calibri" w:cs="Calibri"/>
                <w:b/>
                <w:color w:val="FFFFFF" w:themeColor="background1"/>
                <w:sz w:val="28"/>
                <w:szCs w:val="28"/>
                <w:shd w:val="clear" w:color="auto" w:fill="000000" w:themeFill="text1"/>
              </w:rPr>
              <w:t>Risk Index</w:t>
            </w:r>
          </w:p>
          <w:tbl>
            <w:tblPr>
              <w:tblStyle w:val="TableGrid21"/>
              <w:tblW w:w="0" w:type="auto"/>
              <w:tblInd w:w="4" w:type="dxa"/>
              <w:tblLayout w:type="fixed"/>
              <w:tblLook w:val="04A0" w:firstRow="1" w:lastRow="0" w:firstColumn="1" w:lastColumn="0" w:noHBand="0" w:noVBand="1"/>
            </w:tblPr>
            <w:tblGrid>
              <w:gridCol w:w="1808"/>
              <w:gridCol w:w="1326"/>
              <w:gridCol w:w="2291"/>
            </w:tblGrid>
            <w:tr w:rsidR="003E0602" w:rsidRPr="00ED5964" w14:paraId="57C7D715" w14:textId="77777777" w:rsidTr="008F2FB1">
              <w:trPr>
                <w:trHeight w:val="326"/>
              </w:trPr>
              <w:tc>
                <w:tcPr>
                  <w:tcW w:w="1808"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57C7D712" w14:textId="77777777" w:rsidR="003E0602" w:rsidRPr="003C63E8" w:rsidRDefault="003E0602" w:rsidP="00265871">
                  <w:pPr>
                    <w:jc w:val="center"/>
                    <w:rPr>
                      <w:rFonts w:ascii="Calibri" w:hAnsi="Calibri" w:cs="Calibri"/>
                      <w:b/>
                      <w:sz w:val="18"/>
                      <w:szCs w:val="18"/>
                    </w:rPr>
                  </w:pPr>
                  <w:r w:rsidRPr="003C63E8">
                    <w:rPr>
                      <w:rFonts w:ascii="Calibri" w:hAnsi="Calibri" w:cs="Calibri"/>
                      <w:b/>
                      <w:sz w:val="18"/>
                      <w:szCs w:val="18"/>
                    </w:rPr>
                    <w:t>High</w:t>
                  </w:r>
                  <w:r w:rsidR="00FF3E9A" w:rsidRPr="003C63E8">
                    <w:rPr>
                      <w:rFonts w:ascii="Calibri" w:hAnsi="Calibri" w:cs="Calibri"/>
                      <w:b/>
                      <w:sz w:val="18"/>
                      <w:szCs w:val="18"/>
                    </w:rPr>
                    <w:t xml:space="preserve"> (20-25)</w:t>
                  </w:r>
                </w:p>
              </w:tc>
              <w:tc>
                <w:tcPr>
                  <w:tcW w:w="13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C7D713" w14:textId="77777777" w:rsidR="003E0602" w:rsidRPr="00ED5964" w:rsidRDefault="003E0602" w:rsidP="00265871">
                  <w:pPr>
                    <w:rPr>
                      <w:rFonts w:ascii="Calibri" w:hAnsi="Calibri" w:cs="Calibri"/>
                      <w:sz w:val="12"/>
                      <w:szCs w:val="12"/>
                    </w:rPr>
                  </w:pPr>
                  <w:r w:rsidRPr="00ED5964">
                    <w:rPr>
                      <w:rFonts w:ascii="Calibri" w:hAnsi="Calibri" w:cs="Calibri"/>
                      <w:sz w:val="12"/>
                      <w:szCs w:val="12"/>
                    </w:rPr>
                    <w:t>Unacceptable</w:t>
                  </w:r>
                </w:p>
              </w:tc>
              <w:tc>
                <w:tcPr>
                  <w:tcW w:w="22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C7D714" w14:textId="77777777" w:rsidR="003E0602" w:rsidRPr="00ED5964" w:rsidRDefault="003E0602" w:rsidP="00265871">
                  <w:pPr>
                    <w:rPr>
                      <w:rFonts w:ascii="Calibri" w:hAnsi="Calibri" w:cs="Calibri"/>
                      <w:sz w:val="12"/>
                      <w:szCs w:val="12"/>
                    </w:rPr>
                  </w:pPr>
                  <w:r w:rsidRPr="00ED5964">
                    <w:rPr>
                      <w:rFonts w:ascii="Calibri" w:hAnsi="Calibri" w:cs="Calibri"/>
                      <w:sz w:val="12"/>
                      <w:szCs w:val="12"/>
                    </w:rPr>
                    <w:t xml:space="preserve">Immediate action required to eliminate or </w:t>
                  </w:r>
                  <w:r w:rsidR="00375C23" w:rsidRPr="00ED5964">
                    <w:rPr>
                      <w:rFonts w:ascii="Calibri" w:hAnsi="Calibri" w:cs="Calibri"/>
                      <w:sz w:val="12"/>
                      <w:szCs w:val="12"/>
                    </w:rPr>
                    <w:t>militate</w:t>
                  </w:r>
                  <w:r w:rsidRPr="00ED5964">
                    <w:rPr>
                      <w:rFonts w:ascii="Calibri" w:hAnsi="Calibri" w:cs="Calibri"/>
                      <w:sz w:val="12"/>
                      <w:szCs w:val="12"/>
                    </w:rPr>
                    <w:t xml:space="preserve"> against the hazard. </w:t>
                  </w:r>
                </w:p>
              </w:tc>
            </w:tr>
            <w:tr w:rsidR="003E0602" w:rsidRPr="00ED5964" w14:paraId="57C7D719" w14:textId="77777777" w:rsidTr="008F2FB1">
              <w:trPr>
                <w:trHeight w:val="307"/>
              </w:trPr>
              <w:tc>
                <w:tcPr>
                  <w:tcW w:w="1808"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7C7D716" w14:textId="77777777" w:rsidR="003E0602" w:rsidRPr="003C63E8" w:rsidRDefault="003E0602" w:rsidP="00265871">
                  <w:pPr>
                    <w:jc w:val="center"/>
                    <w:rPr>
                      <w:rFonts w:ascii="Calibri" w:hAnsi="Calibri" w:cs="Calibri"/>
                      <w:b/>
                      <w:sz w:val="18"/>
                      <w:szCs w:val="18"/>
                    </w:rPr>
                  </w:pPr>
                  <w:r w:rsidRPr="003C63E8">
                    <w:rPr>
                      <w:rFonts w:ascii="Calibri" w:hAnsi="Calibri" w:cs="Calibri"/>
                      <w:b/>
                      <w:sz w:val="18"/>
                      <w:szCs w:val="18"/>
                    </w:rPr>
                    <w:t>Elevated</w:t>
                  </w:r>
                  <w:r w:rsidR="00FF3E9A" w:rsidRPr="003C63E8">
                    <w:rPr>
                      <w:rFonts w:ascii="Calibri" w:hAnsi="Calibri" w:cs="Calibri"/>
                      <w:b/>
                      <w:sz w:val="18"/>
                      <w:szCs w:val="18"/>
                    </w:rPr>
                    <w:t xml:space="preserve"> (12-19)</w:t>
                  </w:r>
                </w:p>
              </w:tc>
              <w:tc>
                <w:tcPr>
                  <w:tcW w:w="13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C7D717" w14:textId="77777777" w:rsidR="003E0602" w:rsidRPr="00ED5964" w:rsidRDefault="003E0602" w:rsidP="00265871">
                  <w:pPr>
                    <w:rPr>
                      <w:rFonts w:ascii="Calibri" w:hAnsi="Calibri" w:cs="Calibri"/>
                      <w:sz w:val="12"/>
                      <w:szCs w:val="12"/>
                    </w:rPr>
                  </w:pPr>
                  <w:r w:rsidRPr="00ED5964">
                    <w:rPr>
                      <w:rFonts w:ascii="Calibri" w:hAnsi="Calibri" w:cs="Calibri"/>
                      <w:sz w:val="12"/>
                      <w:szCs w:val="12"/>
                    </w:rPr>
                    <w:t>Undesirable</w:t>
                  </w:r>
                </w:p>
              </w:tc>
              <w:tc>
                <w:tcPr>
                  <w:tcW w:w="22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C7D718" w14:textId="77777777" w:rsidR="003E0602" w:rsidRPr="00ED5964" w:rsidRDefault="003E0602" w:rsidP="00265871">
                  <w:pPr>
                    <w:rPr>
                      <w:rFonts w:ascii="Calibri" w:hAnsi="Calibri" w:cs="Calibri"/>
                      <w:sz w:val="12"/>
                      <w:szCs w:val="12"/>
                    </w:rPr>
                  </w:pPr>
                  <w:r w:rsidRPr="00ED5964">
                    <w:rPr>
                      <w:rFonts w:ascii="Calibri" w:hAnsi="Calibri" w:cs="Calibri"/>
                      <w:sz w:val="12"/>
                      <w:szCs w:val="12"/>
                    </w:rPr>
                    <w:t xml:space="preserve">Management decision required to mitigate and/or accept the risk. </w:t>
                  </w:r>
                </w:p>
              </w:tc>
            </w:tr>
            <w:tr w:rsidR="003E0602" w:rsidRPr="00ED5964" w14:paraId="57C7D71D" w14:textId="77777777" w:rsidTr="008F2FB1">
              <w:trPr>
                <w:trHeight w:val="326"/>
              </w:trPr>
              <w:tc>
                <w:tcPr>
                  <w:tcW w:w="180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7C7D71A" w14:textId="77777777" w:rsidR="003E0602" w:rsidRPr="003C63E8" w:rsidRDefault="003E0602" w:rsidP="00265871">
                  <w:pPr>
                    <w:jc w:val="center"/>
                    <w:rPr>
                      <w:rFonts w:ascii="Calibri" w:hAnsi="Calibri" w:cs="Calibri"/>
                      <w:b/>
                      <w:sz w:val="18"/>
                      <w:szCs w:val="18"/>
                    </w:rPr>
                  </w:pPr>
                  <w:r w:rsidRPr="003C63E8">
                    <w:rPr>
                      <w:rFonts w:ascii="Calibri" w:hAnsi="Calibri" w:cs="Calibri"/>
                      <w:b/>
                      <w:sz w:val="18"/>
                      <w:szCs w:val="18"/>
                    </w:rPr>
                    <w:t>Medium</w:t>
                  </w:r>
                  <w:r w:rsidR="00FF3E9A" w:rsidRPr="003C63E8">
                    <w:rPr>
                      <w:rFonts w:ascii="Calibri" w:hAnsi="Calibri" w:cs="Calibri"/>
                      <w:b/>
                      <w:sz w:val="18"/>
                      <w:szCs w:val="18"/>
                    </w:rPr>
                    <w:t xml:space="preserve"> (5-11)</w:t>
                  </w:r>
                </w:p>
              </w:tc>
              <w:tc>
                <w:tcPr>
                  <w:tcW w:w="13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C7D71B" w14:textId="77777777" w:rsidR="003E0602" w:rsidRPr="00ED5964" w:rsidRDefault="003E0602" w:rsidP="00265871">
                  <w:pPr>
                    <w:rPr>
                      <w:rFonts w:ascii="Calibri" w:hAnsi="Calibri" w:cs="Calibri"/>
                      <w:sz w:val="12"/>
                      <w:szCs w:val="12"/>
                    </w:rPr>
                  </w:pPr>
                  <w:r w:rsidRPr="00ED5964">
                    <w:rPr>
                      <w:rFonts w:ascii="Calibri" w:hAnsi="Calibri" w:cs="Calibri"/>
                      <w:sz w:val="12"/>
                      <w:szCs w:val="12"/>
                    </w:rPr>
                    <w:t>Acceptable, with Review</w:t>
                  </w:r>
                </w:p>
              </w:tc>
              <w:tc>
                <w:tcPr>
                  <w:tcW w:w="22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C7D71C" w14:textId="248FDDF9" w:rsidR="003E0602" w:rsidRPr="00ED5964" w:rsidRDefault="003E0602" w:rsidP="00265871">
                  <w:pPr>
                    <w:rPr>
                      <w:rFonts w:ascii="Calibri" w:hAnsi="Calibri" w:cs="Calibri"/>
                      <w:sz w:val="12"/>
                      <w:szCs w:val="12"/>
                    </w:rPr>
                  </w:pPr>
                  <w:r w:rsidRPr="00ED5964">
                    <w:rPr>
                      <w:rFonts w:ascii="Calibri" w:hAnsi="Calibri" w:cs="Calibri"/>
                      <w:sz w:val="12"/>
                      <w:szCs w:val="12"/>
                    </w:rPr>
                    <w:t>Acceptable with Management review and pr</w:t>
                  </w:r>
                  <w:r w:rsidR="00CA1A91">
                    <w:rPr>
                      <w:rFonts w:ascii="Calibri" w:hAnsi="Calibri" w:cs="Calibri"/>
                      <w:sz w:val="12"/>
                      <w:szCs w:val="12"/>
                    </w:rPr>
                    <w:t>ecautionary procedures in place.</w:t>
                  </w:r>
                </w:p>
              </w:tc>
            </w:tr>
            <w:tr w:rsidR="003E0602" w:rsidRPr="00ED5964" w14:paraId="57C7D721" w14:textId="77777777" w:rsidTr="008F2FB1">
              <w:trPr>
                <w:trHeight w:val="326"/>
              </w:trPr>
              <w:tc>
                <w:tcPr>
                  <w:tcW w:w="1808"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57C7D71E" w14:textId="77777777" w:rsidR="003E0602" w:rsidRPr="003C63E8" w:rsidRDefault="003E0602" w:rsidP="00265871">
                  <w:pPr>
                    <w:jc w:val="center"/>
                    <w:rPr>
                      <w:rFonts w:ascii="Calibri" w:hAnsi="Calibri" w:cs="Calibri"/>
                      <w:b/>
                      <w:sz w:val="18"/>
                      <w:szCs w:val="18"/>
                    </w:rPr>
                  </w:pPr>
                  <w:r w:rsidRPr="003C63E8">
                    <w:rPr>
                      <w:rFonts w:ascii="Calibri" w:hAnsi="Calibri" w:cs="Calibri"/>
                      <w:b/>
                      <w:sz w:val="18"/>
                      <w:szCs w:val="18"/>
                    </w:rPr>
                    <w:t>Low</w:t>
                  </w:r>
                  <w:r w:rsidR="00FF3E9A" w:rsidRPr="003C63E8">
                    <w:rPr>
                      <w:rFonts w:ascii="Calibri" w:hAnsi="Calibri" w:cs="Calibri"/>
                      <w:b/>
                      <w:sz w:val="18"/>
                      <w:szCs w:val="18"/>
                    </w:rPr>
                    <w:t xml:space="preserve"> (1-4)</w:t>
                  </w:r>
                </w:p>
              </w:tc>
              <w:tc>
                <w:tcPr>
                  <w:tcW w:w="13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C7D71F" w14:textId="77777777" w:rsidR="003E0602" w:rsidRPr="00ED5964" w:rsidRDefault="003E0602" w:rsidP="00265871">
                  <w:pPr>
                    <w:rPr>
                      <w:rFonts w:ascii="Calibri" w:hAnsi="Calibri" w:cs="Calibri"/>
                      <w:sz w:val="16"/>
                      <w:szCs w:val="16"/>
                    </w:rPr>
                  </w:pPr>
                  <w:r w:rsidRPr="00ED5964">
                    <w:rPr>
                      <w:rFonts w:ascii="Calibri" w:hAnsi="Calibri" w:cs="Calibri"/>
                      <w:sz w:val="12"/>
                      <w:szCs w:val="12"/>
                    </w:rPr>
                    <w:t>Acceptable, without review</w:t>
                  </w:r>
                </w:p>
              </w:tc>
              <w:tc>
                <w:tcPr>
                  <w:tcW w:w="22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C7D720" w14:textId="77777777" w:rsidR="003E0602" w:rsidRPr="00ED5964" w:rsidRDefault="003E0602" w:rsidP="00265871">
                  <w:pPr>
                    <w:rPr>
                      <w:rFonts w:ascii="Calibri" w:hAnsi="Calibri" w:cs="Calibri"/>
                      <w:sz w:val="12"/>
                      <w:szCs w:val="12"/>
                    </w:rPr>
                  </w:pPr>
                  <w:r w:rsidRPr="00ED5964">
                    <w:rPr>
                      <w:rFonts w:ascii="Calibri" w:hAnsi="Calibri" w:cs="Calibri"/>
                      <w:sz w:val="12"/>
                      <w:szCs w:val="12"/>
                    </w:rPr>
                    <w:t>Acceptable, no action required.</w:t>
                  </w:r>
                </w:p>
              </w:tc>
            </w:tr>
          </w:tbl>
          <w:p w14:paraId="57C7D722" w14:textId="77777777" w:rsidR="003E0602" w:rsidRPr="00ED5964" w:rsidRDefault="003E0602" w:rsidP="00265871"/>
        </w:tc>
        <w:tc>
          <w:tcPr>
            <w:tcW w:w="6909" w:type="dxa"/>
            <w:gridSpan w:val="5"/>
            <w:vMerge w:val="restart"/>
            <w:shd w:val="clear" w:color="auto" w:fill="000000" w:themeFill="text1"/>
            <w:vAlign w:val="center"/>
            <w:hideMark/>
          </w:tcPr>
          <w:p w14:paraId="57C7D723" w14:textId="77777777" w:rsidR="003E0602" w:rsidRPr="00B9569C" w:rsidRDefault="003E0602" w:rsidP="00265871">
            <w:pPr>
              <w:jc w:val="center"/>
              <w:rPr>
                <w:rFonts w:ascii="Calibri" w:hAnsi="Calibri" w:cs="Calibri"/>
                <w:color w:val="8FD6BD"/>
                <w:sz w:val="44"/>
                <w:szCs w:val="44"/>
              </w:rPr>
            </w:pPr>
            <w:bookmarkStart w:id="0" w:name="OperationalSafetyRiskMatrix"/>
            <w:r w:rsidRPr="00B9569C">
              <w:rPr>
                <w:rFonts w:ascii="Calibri" w:hAnsi="Calibri" w:cs="Calibri"/>
                <w:color w:val="8FD6BD"/>
                <w:sz w:val="44"/>
                <w:szCs w:val="44"/>
              </w:rPr>
              <w:t>Operational Safety</w:t>
            </w:r>
          </w:p>
          <w:p w14:paraId="57C7D724" w14:textId="77777777" w:rsidR="003E0602" w:rsidRPr="00ED5964" w:rsidRDefault="003E0602" w:rsidP="00265871">
            <w:pPr>
              <w:jc w:val="center"/>
              <w:rPr>
                <w:rFonts w:ascii="Calibri" w:hAnsi="Calibri" w:cs="Calibri"/>
                <w:sz w:val="72"/>
                <w:szCs w:val="72"/>
              </w:rPr>
            </w:pPr>
            <w:r w:rsidRPr="00B9569C">
              <w:rPr>
                <w:rFonts w:ascii="Calibri" w:hAnsi="Calibri" w:cs="Calibri"/>
                <w:color w:val="8FD6BD"/>
                <w:sz w:val="72"/>
                <w:szCs w:val="72"/>
              </w:rPr>
              <w:t>Risk Matrix</w:t>
            </w:r>
            <w:bookmarkEnd w:id="0"/>
          </w:p>
        </w:tc>
        <w:tc>
          <w:tcPr>
            <w:tcW w:w="5825" w:type="dxa"/>
            <w:gridSpan w:val="11"/>
            <w:shd w:val="clear" w:color="auto" w:fill="000000" w:themeFill="text1"/>
            <w:vAlign w:val="center"/>
            <w:hideMark/>
          </w:tcPr>
          <w:p w14:paraId="57C7D725" w14:textId="77777777" w:rsidR="003E0602" w:rsidRPr="00410197" w:rsidRDefault="003E0602" w:rsidP="00265871">
            <w:pPr>
              <w:jc w:val="center"/>
              <w:rPr>
                <w:rFonts w:ascii="Calibri" w:hAnsi="Calibri" w:cs="Calibri"/>
                <w:b/>
                <w:sz w:val="24"/>
                <w:szCs w:val="24"/>
              </w:rPr>
            </w:pPr>
            <w:r w:rsidRPr="00A1480F">
              <w:rPr>
                <w:rFonts w:ascii="Calibri" w:hAnsi="Calibri" w:cs="Calibri"/>
                <w:b/>
                <w:color w:val="FFFFFF" w:themeColor="background1"/>
                <w:sz w:val="24"/>
                <w:szCs w:val="24"/>
              </w:rPr>
              <w:t>Likelihood</w:t>
            </w:r>
          </w:p>
        </w:tc>
      </w:tr>
      <w:tr w:rsidR="0019578F" w:rsidRPr="00ED5964" w14:paraId="57C7D72F" w14:textId="77777777" w:rsidTr="1BF544C0">
        <w:trPr>
          <w:trHeight w:val="161"/>
        </w:trPr>
        <w:tc>
          <w:tcPr>
            <w:tcW w:w="5662" w:type="dxa"/>
            <w:gridSpan w:val="6"/>
            <w:vMerge/>
            <w:vAlign w:val="center"/>
            <w:hideMark/>
          </w:tcPr>
          <w:p w14:paraId="57C7D727" w14:textId="77777777" w:rsidR="003E0602" w:rsidRPr="00ED5964" w:rsidRDefault="003E0602" w:rsidP="00265871"/>
        </w:tc>
        <w:tc>
          <w:tcPr>
            <w:tcW w:w="6909" w:type="dxa"/>
            <w:gridSpan w:val="5"/>
            <w:vMerge/>
            <w:vAlign w:val="center"/>
            <w:hideMark/>
          </w:tcPr>
          <w:p w14:paraId="57C7D728" w14:textId="77777777" w:rsidR="003E0602" w:rsidRPr="00ED5964" w:rsidRDefault="003E0602" w:rsidP="00265871">
            <w:pPr>
              <w:rPr>
                <w:rFonts w:ascii="Calibri" w:hAnsi="Calibri" w:cs="Calibri"/>
                <w:sz w:val="72"/>
                <w:szCs w:val="72"/>
              </w:rPr>
            </w:pPr>
          </w:p>
        </w:tc>
        <w:tc>
          <w:tcPr>
            <w:tcW w:w="479" w:type="dxa"/>
            <w:gridSpan w:val="2"/>
            <w:vMerge w:val="restart"/>
            <w:tcBorders>
              <w:top w:val="single" w:sz="4" w:space="0" w:color="auto"/>
              <w:left w:val="single" w:sz="4" w:space="0" w:color="auto"/>
              <w:bottom w:val="single" w:sz="4" w:space="0" w:color="auto"/>
              <w:right w:val="single" w:sz="4" w:space="0" w:color="auto"/>
            </w:tcBorders>
            <w:shd w:val="clear" w:color="auto" w:fill="000000" w:themeFill="text1"/>
          </w:tcPr>
          <w:p w14:paraId="57C7D729" w14:textId="77777777" w:rsidR="003E0602" w:rsidRPr="00ED5964" w:rsidRDefault="003E0602" w:rsidP="00265871">
            <w:pPr>
              <w:rPr>
                <w:rFonts w:ascii="Calibri" w:hAnsi="Calibri" w:cs="Calibri"/>
                <w:sz w:val="28"/>
                <w:szCs w:val="28"/>
              </w:rPr>
            </w:pP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C7D72A" w14:textId="1D2C24FE" w:rsidR="003E0602" w:rsidRPr="00EC6995" w:rsidRDefault="00EC6995" w:rsidP="00D8746B">
            <w:pPr>
              <w:jc w:val="center"/>
              <w:rPr>
                <w:rFonts w:ascii="Calibri" w:hAnsi="Calibri" w:cs="Calibri"/>
                <w:b/>
                <w:sz w:val="18"/>
                <w:szCs w:val="14"/>
              </w:rPr>
            </w:pPr>
            <w:r w:rsidRPr="00EC6995">
              <w:rPr>
                <w:rFonts w:ascii="Calibri" w:hAnsi="Calibri" w:cs="Calibri"/>
                <w:b/>
                <w:sz w:val="18"/>
                <w:szCs w:val="14"/>
              </w:rPr>
              <w:t>Very Low</w:t>
            </w:r>
          </w:p>
        </w:tc>
        <w:tc>
          <w:tcPr>
            <w:tcW w:w="11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C7D72B" w14:textId="35205DA5" w:rsidR="003E0602" w:rsidRPr="00EC6995" w:rsidRDefault="00EC6995" w:rsidP="00265871">
            <w:pPr>
              <w:jc w:val="center"/>
              <w:rPr>
                <w:rFonts w:ascii="Calibri" w:hAnsi="Calibri" w:cs="Calibri"/>
                <w:b/>
                <w:sz w:val="18"/>
                <w:szCs w:val="14"/>
              </w:rPr>
            </w:pPr>
            <w:r w:rsidRPr="00EC6995">
              <w:rPr>
                <w:rFonts w:ascii="Calibri" w:hAnsi="Calibri" w:cs="Calibri"/>
                <w:b/>
                <w:sz w:val="18"/>
                <w:szCs w:val="14"/>
              </w:rPr>
              <w:t>Low</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C7D72C" w14:textId="48E57FF0" w:rsidR="003E0602" w:rsidRPr="00EC6995" w:rsidRDefault="00EC6995" w:rsidP="000C4243">
            <w:pPr>
              <w:jc w:val="center"/>
              <w:rPr>
                <w:rFonts w:ascii="Calibri" w:hAnsi="Calibri" w:cs="Calibri"/>
                <w:b/>
                <w:sz w:val="18"/>
                <w:szCs w:val="14"/>
              </w:rPr>
            </w:pPr>
            <w:r w:rsidRPr="00EC6995">
              <w:rPr>
                <w:rFonts w:ascii="Calibri" w:hAnsi="Calibri" w:cs="Calibri"/>
                <w:b/>
                <w:sz w:val="18"/>
                <w:szCs w:val="14"/>
              </w:rPr>
              <w:t>Moderate</w:t>
            </w:r>
          </w:p>
        </w:tc>
        <w:tc>
          <w:tcPr>
            <w:tcW w:w="98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C7D72D" w14:textId="35866E7A" w:rsidR="003E0602" w:rsidRPr="00EC6995" w:rsidRDefault="00EC6995" w:rsidP="000C4243">
            <w:pPr>
              <w:jc w:val="center"/>
              <w:rPr>
                <w:rFonts w:ascii="Calibri" w:hAnsi="Calibri" w:cs="Calibri"/>
                <w:b/>
                <w:sz w:val="18"/>
                <w:szCs w:val="14"/>
              </w:rPr>
            </w:pPr>
            <w:r w:rsidRPr="00EC6995">
              <w:rPr>
                <w:rFonts w:ascii="Calibri" w:hAnsi="Calibri" w:cs="Calibri"/>
                <w:b/>
                <w:sz w:val="18"/>
                <w:szCs w:val="14"/>
              </w:rPr>
              <w:t>High</w:t>
            </w:r>
          </w:p>
        </w:tc>
        <w:tc>
          <w:tcPr>
            <w:tcW w:w="108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C7D72E" w14:textId="36CFCE5B" w:rsidR="003E0602" w:rsidRPr="00EC6995" w:rsidRDefault="00EC6995" w:rsidP="00265871">
            <w:pPr>
              <w:jc w:val="center"/>
              <w:rPr>
                <w:rFonts w:ascii="Calibri" w:hAnsi="Calibri" w:cs="Calibri"/>
                <w:b/>
                <w:sz w:val="18"/>
                <w:szCs w:val="14"/>
              </w:rPr>
            </w:pPr>
            <w:r w:rsidRPr="00EC6995">
              <w:rPr>
                <w:rFonts w:ascii="Calibri" w:hAnsi="Calibri" w:cs="Calibri"/>
                <w:b/>
                <w:sz w:val="18"/>
                <w:szCs w:val="14"/>
              </w:rPr>
              <w:t>Very High</w:t>
            </w:r>
          </w:p>
        </w:tc>
      </w:tr>
      <w:tr w:rsidR="0019578F" w:rsidRPr="00ED5964" w14:paraId="57C7D738" w14:textId="77777777" w:rsidTr="1BF544C0">
        <w:trPr>
          <w:trHeight w:val="1268"/>
        </w:trPr>
        <w:tc>
          <w:tcPr>
            <w:tcW w:w="5662" w:type="dxa"/>
            <w:gridSpan w:val="6"/>
            <w:vMerge/>
            <w:vAlign w:val="center"/>
            <w:hideMark/>
          </w:tcPr>
          <w:p w14:paraId="57C7D730" w14:textId="77777777" w:rsidR="003E0602" w:rsidRPr="00ED5964" w:rsidRDefault="003E0602" w:rsidP="00265871"/>
        </w:tc>
        <w:tc>
          <w:tcPr>
            <w:tcW w:w="6909" w:type="dxa"/>
            <w:gridSpan w:val="5"/>
            <w:vMerge/>
            <w:vAlign w:val="center"/>
            <w:hideMark/>
          </w:tcPr>
          <w:p w14:paraId="57C7D731" w14:textId="77777777" w:rsidR="003E0602" w:rsidRPr="00ED5964" w:rsidRDefault="003E0602" w:rsidP="00265871">
            <w:pPr>
              <w:rPr>
                <w:rFonts w:ascii="Calibri" w:hAnsi="Calibri" w:cs="Calibri"/>
                <w:sz w:val="72"/>
                <w:szCs w:val="72"/>
              </w:rPr>
            </w:pPr>
          </w:p>
        </w:tc>
        <w:tc>
          <w:tcPr>
            <w:tcW w:w="479" w:type="dxa"/>
            <w:gridSpan w:val="2"/>
            <w:vMerge/>
            <w:vAlign w:val="center"/>
            <w:hideMark/>
          </w:tcPr>
          <w:p w14:paraId="57C7D732" w14:textId="77777777" w:rsidR="003E0602" w:rsidRPr="00ED5964" w:rsidRDefault="003E0602" w:rsidP="00265871">
            <w:pPr>
              <w:rPr>
                <w:rFonts w:ascii="Calibri" w:hAnsi="Calibri" w:cs="Calibri"/>
                <w:sz w:val="28"/>
                <w:szCs w:val="28"/>
              </w:rPr>
            </w:pP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C7D733" w14:textId="43B4FFD4" w:rsidR="0099228D" w:rsidRPr="00654D4E" w:rsidRDefault="00CF2CF5" w:rsidP="00CF2CF5">
            <w:pPr>
              <w:rPr>
                <w:rFonts w:ascii="Calibri" w:hAnsi="Calibri" w:cs="Calibri"/>
                <w:sz w:val="12"/>
                <w:szCs w:val="12"/>
              </w:rPr>
            </w:pPr>
            <w:r w:rsidRPr="00654D4E">
              <w:rPr>
                <w:rFonts w:ascii="Calibri" w:eastAsia="Times New Roman" w:hAnsi="Calibri" w:cs="Calibri"/>
                <w:color w:val="000000"/>
                <w:sz w:val="12"/>
                <w:szCs w:val="12"/>
                <w:lang w:val="en-CA"/>
              </w:rPr>
              <w:t xml:space="preserve">Very </w:t>
            </w:r>
            <w:r w:rsidR="0099228D" w:rsidRPr="00654D4E">
              <w:rPr>
                <w:rFonts w:ascii="Calibri" w:eastAsia="Times New Roman" w:hAnsi="Calibri" w:cs="Calibri"/>
                <w:color w:val="000000"/>
                <w:sz w:val="12"/>
                <w:szCs w:val="12"/>
                <w:lang w:val="en-CA"/>
              </w:rPr>
              <w:t>unlikely - a</w:t>
            </w:r>
            <w:r w:rsidRPr="00654D4E">
              <w:rPr>
                <w:rFonts w:ascii="Calibri" w:eastAsia="Times New Roman" w:hAnsi="Calibri" w:cs="Calibri"/>
                <w:color w:val="000000"/>
                <w:sz w:val="12"/>
                <w:szCs w:val="12"/>
                <w:lang w:val="en-CA"/>
              </w:rPr>
              <w:t>ll viable controls in place, no major contributi</w:t>
            </w:r>
            <w:r w:rsidR="00DF3D22" w:rsidRPr="00654D4E">
              <w:rPr>
                <w:rFonts w:ascii="Calibri" w:eastAsia="Times New Roman" w:hAnsi="Calibri" w:cs="Calibri"/>
                <w:color w:val="000000"/>
                <w:sz w:val="12"/>
                <w:szCs w:val="12"/>
                <w:lang w:val="en-CA"/>
              </w:rPr>
              <w:t xml:space="preserve">ng factors identified, but risk </w:t>
            </w:r>
            <w:r w:rsidRPr="00654D4E">
              <w:rPr>
                <w:rFonts w:ascii="Calibri" w:eastAsia="Times New Roman" w:hAnsi="Calibri" w:cs="Calibri"/>
                <w:color w:val="000000"/>
                <w:sz w:val="12"/>
                <w:szCs w:val="12"/>
                <w:lang w:val="en-CA"/>
              </w:rPr>
              <w:t xml:space="preserve">occurrence cannot be ruled </w:t>
            </w:r>
            <w:r w:rsidR="005457AB" w:rsidRPr="00654D4E">
              <w:rPr>
                <w:rFonts w:ascii="Calibri" w:eastAsia="Times New Roman" w:hAnsi="Calibri" w:cs="Calibri"/>
                <w:color w:val="000000"/>
                <w:sz w:val="12"/>
                <w:szCs w:val="12"/>
                <w:lang w:val="en-CA"/>
              </w:rPr>
              <w:t>out</w:t>
            </w:r>
          </w:p>
        </w:tc>
        <w:tc>
          <w:tcPr>
            <w:tcW w:w="11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C7D734" w14:textId="77777777" w:rsidR="0099228D" w:rsidRPr="00DF3D22" w:rsidRDefault="0099228D" w:rsidP="00265871">
            <w:pPr>
              <w:rPr>
                <w:rFonts w:ascii="Calibri" w:hAnsi="Calibri" w:cs="Calibri"/>
                <w:sz w:val="12"/>
                <w:szCs w:val="12"/>
              </w:rPr>
            </w:pPr>
            <w:r w:rsidRPr="00DF3D22">
              <w:rPr>
                <w:rFonts w:ascii="Calibri" w:eastAsia="Times New Roman" w:hAnsi="Calibri" w:cs="Calibri"/>
                <w:color w:val="000000"/>
                <w:sz w:val="12"/>
                <w:szCs w:val="12"/>
                <w:lang w:val="en-CA"/>
              </w:rPr>
              <w:t>Less likely to occur - s</w:t>
            </w:r>
            <w:r w:rsidR="00CF2CF5" w:rsidRPr="00DF3D22">
              <w:rPr>
                <w:rFonts w:ascii="Calibri" w:eastAsia="Times New Roman" w:hAnsi="Calibri" w:cs="Calibri"/>
                <w:color w:val="000000"/>
                <w:sz w:val="12"/>
                <w:szCs w:val="12"/>
                <w:lang w:val="en-CA"/>
              </w:rPr>
              <w:t>trong control in place with a few contributing factors exist</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C7D735" w14:textId="77777777" w:rsidR="003E0602" w:rsidRPr="00DF3D22" w:rsidRDefault="0099228D" w:rsidP="005457AB">
            <w:pPr>
              <w:rPr>
                <w:rFonts w:ascii="Calibri" w:hAnsi="Calibri" w:cs="Calibri"/>
                <w:sz w:val="12"/>
                <w:szCs w:val="12"/>
              </w:rPr>
            </w:pPr>
            <w:r w:rsidRPr="00DF3D22">
              <w:rPr>
                <w:rFonts w:ascii="Calibri" w:eastAsia="Times New Roman" w:hAnsi="Calibri" w:cs="Calibri"/>
                <w:color w:val="000000"/>
                <w:sz w:val="12"/>
                <w:szCs w:val="12"/>
                <w:lang w:val="en-CA"/>
              </w:rPr>
              <w:t>May or may not occur - s</w:t>
            </w:r>
            <w:r w:rsidR="00CF2CF5" w:rsidRPr="00DF3D22">
              <w:rPr>
                <w:rFonts w:ascii="Calibri" w:eastAsia="Times New Roman" w:hAnsi="Calibri" w:cs="Calibri"/>
                <w:color w:val="000000"/>
                <w:sz w:val="12"/>
                <w:szCs w:val="12"/>
                <w:lang w:val="en-CA"/>
              </w:rPr>
              <w:t>ome controls in place and some contributing factors exist</w:t>
            </w:r>
          </w:p>
        </w:tc>
        <w:tc>
          <w:tcPr>
            <w:tcW w:w="98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C7D736" w14:textId="77777777" w:rsidR="0099228D" w:rsidRPr="00DF3D22" w:rsidRDefault="0099228D" w:rsidP="00265871">
            <w:pPr>
              <w:rPr>
                <w:rFonts w:ascii="Calibri" w:hAnsi="Calibri" w:cs="Calibri"/>
                <w:sz w:val="12"/>
                <w:szCs w:val="12"/>
              </w:rPr>
            </w:pPr>
            <w:r w:rsidRPr="00DF3D22">
              <w:rPr>
                <w:rFonts w:ascii="Calibri" w:eastAsia="Times New Roman" w:hAnsi="Calibri" w:cs="Calibri"/>
                <w:color w:val="000000"/>
                <w:sz w:val="12"/>
                <w:szCs w:val="12"/>
                <w:lang w:val="en-CA"/>
              </w:rPr>
              <w:t>More likely than not - l</w:t>
            </w:r>
            <w:r w:rsidR="00F073AE" w:rsidRPr="00DF3D22">
              <w:rPr>
                <w:rFonts w:ascii="Calibri" w:eastAsia="Times New Roman" w:hAnsi="Calibri" w:cs="Calibri"/>
                <w:color w:val="000000"/>
                <w:sz w:val="12"/>
                <w:szCs w:val="12"/>
                <w:lang w:val="en-CA"/>
              </w:rPr>
              <w:t>imited controls in place and substantial contributing factors exist</w:t>
            </w:r>
          </w:p>
        </w:tc>
        <w:tc>
          <w:tcPr>
            <w:tcW w:w="108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C7D737" w14:textId="77777777" w:rsidR="002727E3" w:rsidRPr="00DF3D22" w:rsidRDefault="0099228D" w:rsidP="00265871">
            <w:pPr>
              <w:rPr>
                <w:rFonts w:ascii="Calibri" w:hAnsi="Calibri" w:cs="Calibri"/>
                <w:sz w:val="12"/>
                <w:szCs w:val="12"/>
              </w:rPr>
            </w:pPr>
            <w:r w:rsidRPr="00DF3D22">
              <w:rPr>
                <w:rFonts w:ascii="Calibri" w:eastAsia="Times New Roman" w:hAnsi="Calibri" w:cs="Calibri"/>
                <w:color w:val="000000"/>
                <w:sz w:val="12"/>
                <w:szCs w:val="12"/>
                <w:lang w:val="en-CA"/>
              </w:rPr>
              <w:t xml:space="preserve">Highly likely – a </w:t>
            </w:r>
            <w:r w:rsidR="00F073AE" w:rsidRPr="00DF3D22">
              <w:rPr>
                <w:rFonts w:ascii="Calibri" w:eastAsia="Times New Roman" w:hAnsi="Calibri" w:cs="Calibri"/>
                <w:color w:val="000000"/>
                <w:sz w:val="12"/>
                <w:szCs w:val="12"/>
                <w:lang w:val="en-CA"/>
              </w:rPr>
              <w:t>few weak controls in place and several contributing factors</w:t>
            </w:r>
          </w:p>
        </w:tc>
      </w:tr>
      <w:tr w:rsidR="0019578F" w:rsidRPr="00ED5964" w14:paraId="57C7D744" w14:textId="77777777" w:rsidTr="1BF544C0">
        <w:trPr>
          <w:trHeight w:val="191"/>
        </w:trPr>
        <w:tc>
          <w:tcPr>
            <w:tcW w:w="5662" w:type="dxa"/>
            <w:gridSpan w:val="6"/>
            <w:vMerge/>
            <w:vAlign w:val="center"/>
            <w:hideMark/>
          </w:tcPr>
          <w:p w14:paraId="57C7D739" w14:textId="77777777" w:rsidR="003E0602" w:rsidRPr="00ED5964" w:rsidRDefault="003E0602" w:rsidP="00265871"/>
        </w:tc>
        <w:tc>
          <w:tcPr>
            <w:tcW w:w="6909" w:type="dxa"/>
            <w:gridSpan w:val="5"/>
            <w:vMerge/>
            <w:vAlign w:val="center"/>
            <w:hideMark/>
          </w:tcPr>
          <w:p w14:paraId="57C7D73A" w14:textId="77777777" w:rsidR="003E0602" w:rsidRPr="00ED5964" w:rsidRDefault="003E0602" w:rsidP="00265871">
            <w:pPr>
              <w:rPr>
                <w:rFonts w:ascii="Calibri" w:hAnsi="Calibri" w:cs="Calibri"/>
                <w:sz w:val="72"/>
                <w:szCs w:val="72"/>
              </w:rPr>
            </w:pPr>
          </w:p>
        </w:tc>
        <w:tc>
          <w:tcPr>
            <w:tcW w:w="479" w:type="dxa"/>
            <w:gridSpan w:val="2"/>
            <w:vMerge/>
            <w:vAlign w:val="center"/>
            <w:hideMark/>
          </w:tcPr>
          <w:p w14:paraId="57C7D73B" w14:textId="77777777" w:rsidR="003E0602" w:rsidRPr="00ED5964" w:rsidRDefault="003E0602" w:rsidP="00265871">
            <w:pPr>
              <w:rPr>
                <w:rFonts w:ascii="Calibri" w:hAnsi="Calibri" w:cs="Calibri"/>
                <w:sz w:val="28"/>
                <w:szCs w:val="28"/>
              </w:rPr>
            </w:pPr>
          </w:p>
        </w:tc>
        <w:tc>
          <w:tcPr>
            <w:tcW w:w="1080" w:type="dxa"/>
            <w:shd w:val="clear" w:color="auto" w:fill="000000" w:themeFill="text1"/>
            <w:vAlign w:val="center"/>
          </w:tcPr>
          <w:p w14:paraId="57C7D73C" w14:textId="77777777" w:rsidR="003E0602" w:rsidRPr="00ED5964" w:rsidRDefault="003E0602" w:rsidP="00265871">
            <w:pPr>
              <w:jc w:val="center"/>
              <w:rPr>
                <w:rFonts w:ascii="Calibri" w:hAnsi="Calibri" w:cs="Calibri"/>
                <w:b/>
                <w:sz w:val="16"/>
                <w:szCs w:val="16"/>
              </w:rPr>
            </w:pPr>
          </w:p>
        </w:tc>
        <w:tc>
          <w:tcPr>
            <w:tcW w:w="674" w:type="dxa"/>
            <w:shd w:val="clear" w:color="auto" w:fill="000000" w:themeFill="text1"/>
            <w:vAlign w:val="center"/>
          </w:tcPr>
          <w:p w14:paraId="57C7D73D" w14:textId="77777777" w:rsidR="003E0602" w:rsidRPr="00ED5964" w:rsidRDefault="003E0602" w:rsidP="00265871">
            <w:pPr>
              <w:jc w:val="center"/>
              <w:rPr>
                <w:rFonts w:ascii="Calibri" w:hAnsi="Calibri" w:cs="Calibri"/>
                <w:b/>
                <w:sz w:val="16"/>
                <w:szCs w:val="16"/>
              </w:rPr>
            </w:pPr>
          </w:p>
        </w:tc>
        <w:tc>
          <w:tcPr>
            <w:tcW w:w="442" w:type="dxa"/>
            <w:shd w:val="clear" w:color="auto" w:fill="000000" w:themeFill="text1"/>
            <w:vAlign w:val="center"/>
          </w:tcPr>
          <w:p w14:paraId="57C7D73E" w14:textId="77777777" w:rsidR="003E0602" w:rsidRPr="00ED5964" w:rsidRDefault="003E0602" w:rsidP="00265871">
            <w:pPr>
              <w:jc w:val="center"/>
              <w:rPr>
                <w:rFonts w:ascii="Calibri" w:hAnsi="Calibri" w:cs="Calibri"/>
                <w:b/>
                <w:sz w:val="16"/>
                <w:szCs w:val="16"/>
              </w:rPr>
            </w:pPr>
          </w:p>
        </w:tc>
        <w:tc>
          <w:tcPr>
            <w:tcW w:w="579" w:type="dxa"/>
            <w:shd w:val="clear" w:color="auto" w:fill="000000" w:themeFill="text1"/>
            <w:vAlign w:val="center"/>
          </w:tcPr>
          <w:p w14:paraId="57C7D73F" w14:textId="77777777" w:rsidR="003E0602" w:rsidRPr="00ED5964" w:rsidRDefault="003E0602" w:rsidP="00265871">
            <w:pPr>
              <w:jc w:val="center"/>
              <w:rPr>
                <w:rFonts w:ascii="Calibri" w:hAnsi="Calibri" w:cs="Calibri"/>
                <w:b/>
                <w:sz w:val="16"/>
                <w:szCs w:val="16"/>
              </w:rPr>
            </w:pPr>
          </w:p>
        </w:tc>
        <w:tc>
          <w:tcPr>
            <w:tcW w:w="501" w:type="dxa"/>
            <w:shd w:val="clear" w:color="auto" w:fill="000000" w:themeFill="text1"/>
            <w:vAlign w:val="center"/>
          </w:tcPr>
          <w:p w14:paraId="57C7D740" w14:textId="77777777" w:rsidR="003E0602" w:rsidRPr="00ED5964" w:rsidRDefault="003E0602" w:rsidP="00265871">
            <w:pPr>
              <w:jc w:val="center"/>
              <w:rPr>
                <w:rFonts w:ascii="Calibri" w:hAnsi="Calibri" w:cs="Calibri"/>
                <w:b/>
                <w:sz w:val="16"/>
                <w:szCs w:val="16"/>
              </w:rPr>
            </w:pPr>
          </w:p>
        </w:tc>
        <w:tc>
          <w:tcPr>
            <w:tcW w:w="521" w:type="dxa"/>
            <w:shd w:val="clear" w:color="auto" w:fill="000000" w:themeFill="text1"/>
            <w:vAlign w:val="center"/>
          </w:tcPr>
          <w:p w14:paraId="57C7D741" w14:textId="77777777" w:rsidR="003E0602" w:rsidRPr="00ED5964" w:rsidRDefault="003E0602" w:rsidP="00265871">
            <w:pPr>
              <w:jc w:val="center"/>
              <w:rPr>
                <w:rFonts w:ascii="Calibri" w:hAnsi="Calibri" w:cs="Calibri"/>
                <w:b/>
                <w:sz w:val="16"/>
                <w:szCs w:val="16"/>
              </w:rPr>
            </w:pPr>
          </w:p>
        </w:tc>
        <w:tc>
          <w:tcPr>
            <w:tcW w:w="929" w:type="dxa"/>
            <w:gridSpan w:val="2"/>
            <w:shd w:val="clear" w:color="auto" w:fill="000000" w:themeFill="text1"/>
            <w:vAlign w:val="center"/>
          </w:tcPr>
          <w:p w14:paraId="57C7D742" w14:textId="77777777" w:rsidR="003E0602" w:rsidRPr="00ED5964" w:rsidRDefault="003E0602" w:rsidP="00265871">
            <w:pPr>
              <w:jc w:val="center"/>
              <w:rPr>
                <w:rFonts w:ascii="Calibri" w:hAnsi="Calibri" w:cs="Calibri"/>
                <w:b/>
                <w:sz w:val="16"/>
                <w:szCs w:val="16"/>
              </w:rPr>
            </w:pPr>
          </w:p>
        </w:tc>
        <w:tc>
          <w:tcPr>
            <w:tcW w:w="620" w:type="dxa"/>
            <w:shd w:val="clear" w:color="auto" w:fill="000000" w:themeFill="text1"/>
            <w:vAlign w:val="center"/>
          </w:tcPr>
          <w:p w14:paraId="57C7D743" w14:textId="77777777" w:rsidR="003E0602" w:rsidRPr="00ED5964" w:rsidRDefault="003E0602" w:rsidP="00265871">
            <w:pPr>
              <w:jc w:val="center"/>
              <w:rPr>
                <w:rFonts w:ascii="Calibri" w:hAnsi="Calibri" w:cs="Calibri"/>
                <w:b/>
                <w:sz w:val="16"/>
                <w:szCs w:val="16"/>
              </w:rPr>
            </w:pPr>
          </w:p>
        </w:tc>
      </w:tr>
      <w:tr w:rsidR="00E12A7A" w:rsidRPr="00ED5964" w14:paraId="57C7D755" w14:textId="77777777" w:rsidTr="001B4952">
        <w:trPr>
          <w:trHeight w:val="332"/>
        </w:trPr>
        <w:tc>
          <w:tcPr>
            <w:tcW w:w="427" w:type="dxa"/>
            <w:vMerge w:val="restart"/>
            <w:tcBorders>
              <w:top w:val="single" w:sz="4" w:space="0" w:color="auto"/>
              <w:left w:val="single" w:sz="4" w:space="0" w:color="auto"/>
              <w:bottom w:val="single" w:sz="4" w:space="0" w:color="auto"/>
              <w:right w:val="single" w:sz="4" w:space="0" w:color="auto"/>
            </w:tcBorders>
            <w:shd w:val="clear" w:color="auto" w:fill="000000" w:themeFill="text1"/>
            <w:textDirection w:val="btLr"/>
            <w:vAlign w:val="center"/>
            <w:hideMark/>
          </w:tcPr>
          <w:p w14:paraId="57C7D745" w14:textId="77777777" w:rsidR="003E0602" w:rsidRPr="0082494C" w:rsidRDefault="003E0602" w:rsidP="00265871">
            <w:pPr>
              <w:jc w:val="center"/>
              <w:rPr>
                <w:rFonts w:ascii="Calibri" w:hAnsi="Calibri" w:cs="Calibri"/>
                <w:b/>
                <w:sz w:val="24"/>
                <w:szCs w:val="24"/>
              </w:rPr>
            </w:pPr>
            <w:r w:rsidRPr="00A1480F">
              <w:rPr>
                <w:rFonts w:ascii="Calibri" w:hAnsi="Calibri" w:cs="Calibri"/>
                <w:b/>
                <w:color w:val="FFFFFF" w:themeColor="background1"/>
                <w:sz w:val="24"/>
                <w:szCs w:val="24"/>
              </w:rPr>
              <w:t>Impact</w:t>
            </w:r>
          </w:p>
        </w:tc>
        <w:tc>
          <w:tcPr>
            <w:tcW w:w="4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btLr"/>
          </w:tcPr>
          <w:p w14:paraId="57C7D746" w14:textId="77777777" w:rsidR="003E0602" w:rsidRPr="00ED5964" w:rsidRDefault="003E0602" w:rsidP="00265871">
            <w:pPr>
              <w:ind w:left="113" w:right="113"/>
              <w:jc w:val="center"/>
              <w:rPr>
                <w:rFonts w:ascii="Calibri" w:hAnsi="Calibri" w:cs="Calibri"/>
                <w:b/>
                <w:sz w:val="24"/>
                <w:szCs w:val="24"/>
              </w:rPr>
            </w:pPr>
          </w:p>
        </w:tc>
        <w:tc>
          <w:tcPr>
            <w:tcW w:w="18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sdt>
            <w:sdtPr>
              <w:rPr>
                <w:rFonts w:ascii="Calibri" w:hAnsi="Calibri" w:cs="Calibri"/>
                <w:sz w:val="16"/>
                <w:szCs w:val="16"/>
              </w:rPr>
              <w:id w:val="-431829690"/>
              <w:lock w:val="sdtContentLocked"/>
              <w:group/>
            </w:sdtPr>
            <w:sdtContent>
              <w:p w14:paraId="57C7D747" w14:textId="77777777" w:rsidR="003E0602" w:rsidRPr="00ED5964" w:rsidRDefault="003E0602" w:rsidP="00265871">
                <w:pPr>
                  <w:jc w:val="center"/>
                  <w:rPr>
                    <w:rFonts w:ascii="Calibri" w:hAnsi="Calibri" w:cs="Calibri"/>
                    <w:sz w:val="16"/>
                    <w:szCs w:val="16"/>
                  </w:rPr>
                </w:pPr>
                <w:r w:rsidRPr="00ED5964">
                  <w:rPr>
                    <w:rFonts w:ascii="Calibri" w:hAnsi="Calibri" w:cs="Calibri"/>
                    <w:sz w:val="16"/>
                    <w:szCs w:val="16"/>
                  </w:rPr>
                  <w:t>Policy, Process and Procedure</w:t>
                </w:r>
              </w:p>
            </w:sdtContent>
          </w:sdt>
          <w:p w14:paraId="30E6C733" w14:textId="77777777" w:rsidR="1BF544C0" w:rsidRDefault="1BF544C0"/>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C7D748" w14:textId="5ED11D5E" w:rsidR="003E0602" w:rsidRPr="00ED5964" w:rsidRDefault="003E0602" w:rsidP="00265871">
            <w:pPr>
              <w:jc w:val="center"/>
              <w:rPr>
                <w:rFonts w:ascii="Calibri" w:hAnsi="Calibri" w:cs="Calibri"/>
                <w:sz w:val="16"/>
                <w:szCs w:val="16"/>
              </w:rPr>
            </w:pPr>
            <w:r w:rsidRPr="00ED5964">
              <w:rPr>
                <w:rFonts w:ascii="Calibri" w:hAnsi="Calibri" w:cs="Calibri"/>
                <w:sz w:val="16"/>
                <w:szCs w:val="16"/>
              </w:rPr>
              <w:t>Finance</w:t>
            </w: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C7D749" w14:textId="206D6EB8" w:rsidR="003E0602" w:rsidRPr="00ED5964" w:rsidRDefault="003E0602" w:rsidP="00265871">
            <w:pPr>
              <w:jc w:val="center"/>
              <w:rPr>
                <w:rFonts w:ascii="Calibri" w:hAnsi="Calibri" w:cs="Calibri"/>
                <w:sz w:val="16"/>
                <w:szCs w:val="16"/>
              </w:rPr>
            </w:pPr>
            <w:r w:rsidRPr="00ED5964">
              <w:rPr>
                <w:rFonts w:ascii="Calibri" w:hAnsi="Calibri" w:cs="Calibri"/>
                <w:sz w:val="16"/>
                <w:szCs w:val="16"/>
              </w:rPr>
              <w:t>Security</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C7D74A" w14:textId="6A2318D9" w:rsidR="003E0602" w:rsidRPr="00ED5964" w:rsidRDefault="003E0602" w:rsidP="00265871">
            <w:pPr>
              <w:jc w:val="center"/>
              <w:rPr>
                <w:rFonts w:ascii="Calibri" w:hAnsi="Calibri" w:cs="Calibri"/>
                <w:sz w:val="16"/>
                <w:szCs w:val="16"/>
              </w:rPr>
            </w:pPr>
            <w:r w:rsidRPr="00ED5964">
              <w:rPr>
                <w:rFonts w:ascii="Calibri" w:hAnsi="Calibri" w:cs="Calibri"/>
                <w:sz w:val="16"/>
                <w:szCs w:val="16"/>
              </w:rPr>
              <w:t>Public Confidence</w:t>
            </w:r>
          </w:p>
        </w:tc>
        <w:tc>
          <w:tcPr>
            <w:tcW w:w="12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C7D74B" w14:textId="2F437B44" w:rsidR="003E0602" w:rsidRPr="00ED5964" w:rsidRDefault="003E0602" w:rsidP="00265871">
            <w:pPr>
              <w:jc w:val="center"/>
              <w:rPr>
                <w:rFonts w:ascii="Calibri" w:hAnsi="Calibri" w:cs="Calibri"/>
                <w:sz w:val="16"/>
                <w:szCs w:val="16"/>
              </w:rPr>
            </w:pPr>
            <w:r w:rsidRPr="00ED5964">
              <w:rPr>
                <w:rFonts w:ascii="Calibri" w:hAnsi="Calibri" w:cs="Calibri"/>
                <w:sz w:val="16"/>
                <w:szCs w:val="16"/>
              </w:rPr>
              <w:t>Environment</w:t>
            </w:r>
          </w:p>
        </w:tc>
        <w:tc>
          <w:tcPr>
            <w:tcW w:w="16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C7D74C" w14:textId="2C8193AF" w:rsidR="003E0602" w:rsidRPr="00ED5964" w:rsidRDefault="003E0602" w:rsidP="00265871">
            <w:pPr>
              <w:jc w:val="center"/>
              <w:rPr>
                <w:rFonts w:ascii="Calibri" w:hAnsi="Calibri" w:cs="Calibri"/>
                <w:sz w:val="16"/>
                <w:szCs w:val="16"/>
              </w:rPr>
            </w:pPr>
            <w:r w:rsidRPr="00ED5964">
              <w:rPr>
                <w:rFonts w:ascii="Calibri" w:hAnsi="Calibri" w:cs="Calibri"/>
                <w:sz w:val="16"/>
                <w:szCs w:val="16"/>
              </w:rPr>
              <w:t>Equipment</w:t>
            </w:r>
          </w:p>
        </w:tc>
        <w:tc>
          <w:tcPr>
            <w:tcW w:w="11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C7D74D" w14:textId="664001CC" w:rsidR="003E0602" w:rsidRPr="00ED5964" w:rsidRDefault="003E0602" w:rsidP="00265871">
            <w:pPr>
              <w:jc w:val="center"/>
              <w:rPr>
                <w:rFonts w:ascii="Calibri" w:hAnsi="Calibri" w:cs="Calibri"/>
                <w:sz w:val="16"/>
                <w:szCs w:val="16"/>
              </w:rPr>
            </w:pPr>
            <w:r w:rsidRPr="00ED5964">
              <w:rPr>
                <w:rFonts w:ascii="Calibri" w:hAnsi="Calibri" w:cs="Calibri"/>
                <w:sz w:val="16"/>
                <w:szCs w:val="16"/>
              </w:rPr>
              <w:t>People</w:t>
            </w:r>
          </w:p>
        </w:tc>
        <w:tc>
          <w:tcPr>
            <w:tcW w:w="18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C7D74E" w14:textId="594D956F" w:rsidR="003E0602" w:rsidRPr="00ED5964" w:rsidRDefault="003E0602" w:rsidP="00265871">
            <w:pPr>
              <w:jc w:val="center"/>
              <w:rPr>
                <w:rFonts w:ascii="Calibri" w:hAnsi="Calibri" w:cs="Calibri"/>
                <w:sz w:val="16"/>
                <w:szCs w:val="16"/>
              </w:rPr>
            </w:pPr>
            <w:r w:rsidRPr="00ED5964">
              <w:rPr>
                <w:rFonts w:ascii="Calibri" w:hAnsi="Calibri" w:cs="Calibri"/>
                <w:sz w:val="16"/>
                <w:szCs w:val="16"/>
              </w:rPr>
              <w:t>Operation</w:t>
            </w:r>
          </w:p>
        </w:tc>
        <w:tc>
          <w:tcPr>
            <w:tcW w:w="47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C7D74F" w14:textId="77777777" w:rsidR="003E0602" w:rsidRPr="00ED5964" w:rsidRDefault="003E0602" w:rsidP="00265871">
            <w:pPr>
              <w:rPr>
                <w:rFonts w:ascii="Calibri" w:hAnsi="Calibri" w:cs="Calibri"/>
                <w:b/>
                <w:sz w:val="12"/>
                <w:szCs w:val="12"/>
              </w:rPr>
            </w:pP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C7D750" w14:textId="05C6E659" w:rsidR="003E0602" w:rsidRPr="00ED5964" w:rsidRDefault="003E0602" w:rsidP="00265871">
            <w:pPr>
              <w:jc w:val="center"/>
              <w:rPr>
                <w:rFonts w:ascii="Calibri" w:hAnsi="Calibri" w:cs="Calibri"/>
                <w:b/>
                <w:sz w:val="16"/>
                <w:szCs w:val="16"/>
              </w:rPr>
            </w:pPr>
            <w:r w:rsidRPr="00ED5964">
              <w:rPr>
                <w:rFonts w:ascii="Calibri" w:hAnsi="Calibri" w:cs="Calibri"/>
                <w:b/>
                <w:sz w:val="16"/>
                <w:szCs w:val="16"/>
              </w:rPr>
              <w:t>1</w:t>
            </w:r>
          </w:p>
        </w:tc>
        <w:tc>
          <w:tcPr>
            <w:tcW w:w="11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C7D751" w14:textId="4EE0C078" w:rsidR="003E0602" w:rsidRPr="00ED5964" w:rsidRDefault="003E0602" w:rsidP="00265871">
            <w:pPr>
              <w:jc w:val="center"/>
              <w:rPr>
                <w:rFonts w:ascii="Calibri" w:hAnsi="Calibri" w:cs="Calibri"/>
                <w:b/>
                <w:sz w:val="16"/>
                <w:szCs w:val="16"/>
              </w:rPr>
            </w:pPr>
            <w:r w:rsidRPr="00ED5964">
              <w:rPr>
                <w:rFonts w:ascii="Calibri" w:hAnsi="Calibri" w:cs="Calibri"/>
                <w:b/>
                <w:sz w:val="16"/>
                <w:szCs w:val="16"/>
              </w:rPr>
              <w:t>2</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C7D752" w14:textId="18040262" w:rsidR="003E0602" w:rsidRPr="00ED5964" w:rsidRDefault="003E0602" w:rsidP="00265871">
            <w:pPr>
              <w:jc w:val="center"/>
              <w:rPr>
                <w:rFonts w:ascii="Calibri" w:hAnsi="Calibri" w:cs="Calibri"/>
                <w:b/>
                <w:sz w:val="16"/>
                <w:szCs w:val="16"/>
              </w:rPr>
            </w:pPr>
            <w:r w:rsidRPr="00ED5964">
              <w:rPr>
                <w:rFonts w:ascii="Calibri" w:hAnsi="Calibri" w:cs="Calibri"/>
                <w:b/>
                <w:sz w:val="16"/>
                <w:szCs w:val="16"/>
              </w:rPr>
              <w:t>3</w:t>
            </w:r>
          </w:p>
        </w:tc>
        <w:tc>
          <w:tcPr>
            <w:tcW w:w="98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C7D753" w14:textId="069B1F48" w:rsidR="003E0602" w:rsidRPr="00ED5964" w:rsidRDefault="003E0602" w:rsidP="00265871">
            <w:pPr>
              <w:jc w:val="center"/>
              <w:rPr>
                <w:rFonts w:ascii="Calibri" w:hAnsi="Calibri" w:cs="Calibri"/>
                <w:b/>
                <w:sz w:val="16"/>
                <w:szCs w:val="16"/>
              </w:rPr>
            </w:pPr>
            <w:r w:rsidRPr="00ED5964">
              <w:rPr>
                <w:rFonts w:ascii="Calibri" w:hAnsi="Calibri" w:cs="Calibri"/>
                <w:b/>
                <w:sz w:val="16"/>
                <w:szCs w:val="16"/>
              </w:rPr>
              <w:t>4</w:t>
            </w:r>
          </w:p>
        </w:tc>
        <w:tc>
          <w:tcPr>
            <w:tcW w:w="108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C7D754" w14:textId="2A2740FA" w:rsidR="003E0602" w:rsidRPr="00ED5964" w:rsidRDefault="003E0602" w:rsidP="00265871">
            <w:pPr>
              <w:jc w:val="center"/>
              <w:rPr>
                <w:rFonts w:ascii="Calibri" w:hAnsi="Calibri" w:cs="Calibri"/>
                <w:b/>
                <w:sz w:val="16"/>
                <w:szCs w:val="16"/>
              </w:rPr>
            </w:pPr>
            <w:r w:rsidRPr="00ED5964">
              <w:rPr>
                <w:rFonts w:ascii="Calibri" w:hAnsi="Calibri" w:cs="Calibri"/>
                <w:b/>
                <w:sz w:val="16"/>
                <w:szCs w:val="16"/>
              </w:rPr>
              <w:t>5</w:t>
            </w:r>
          </w:p>
        </w:tc>
      </w:tr>
      <w:tr w:rsidR="0019578F" w:rsidRPr="00ED5964" w14:paraId="57C7D772" w14:textId="77777777" w:rsidTr="001B4952">
        <w:trPr>
          <w:cantSplit/>
          <w:trHeight w:val="1205"/>
        </w:trPr>
        <w:tc>
          <w:tcPr>
            <w:tcW w:w="427" w:type="dxa"/>
            <w:vMerge/>
            <w:vAlign w:val="center"/>
            <w:hideMark/>
          </w:tcPr>
          <w:p w14:paraId="57C7D756" w14:textId="77777777" w:rsidR="003E0602" w:rsidRPr="00EC6995" w:rsidRDefault="003E0602" w:rsidP="00265871">
            <w:pPr>
              <w:rPr>
                <w:rFonts w:ascii="Calibri" w:hAnsi="Calibri" w:cs="Calibri"/>
                <w:sz w:val="18"/>
                <w:szCs w:val="24"/>
              </w:rPr>
            </w:pPr>
          </w:p>
        </w:tc>
        <w:tc>
          <w:tcPr>
            <w:tcW w:w="450" w:type="dxa"/>
            <w:tcBorders>
              <w:top w:val="single" w:sz="4" w:space="0" w:color="auto"/>
              <w:left w:val="single" w:sz="4" w:space="0" w:color="auto"/>
              <w:bottom w:val="single" w:sz="4" w:space="0" w:color="auto"/>
              <w:right w:val="single" w:sz="4" w:space="0" w:color="auto"/>
            </w:tcBorders>
            <w:textDirection w:val="btLr"/>
            <w:vAlign w:val="center"/>
            <w:hideMark/>
          </w:tcPr>
          <w:p w14:paraId="57C7D757" w14:textId="77777777" w:rsidR="003E0602" w:rsidRPr="00EC6995" w:rsidRDefault="000C4243" w:rsidP="00265871">
            <w:pPr>
              <w:jc w:val="center"/>
              <w:rPr>
                <w:rFonts w:ascii="Calibri" w:hAnsi="Calibri" w:cs="Calibri"/>
                <w:b/>
                <w:sz w:val="18"/>
                <w:szCs w:val="16"/>
              </w:rPr>
            </w:pPr>
            <w:r w:rsidRPr="00EC6995">
              <w:rPr>
                <w:rFonts w:ascii="Calibri" w:hAnsi="Calibri" w:cs="Calibri"/>
                <w:b/>
                <w:sz w:val="18"/>
                <w:szCs w:val="16"/>
              </w:rPr>
              <w:t>Very High</w:t>
            </w:r>
          </w:p>
        </w:tc>
        <w:tc>
          <w:tcPr>
            <w:tcW w:w="1823" w:type="dxa"/>
            <w:tcBorders>
              <w:top w:val="single" w:sz="4" w:space="0" w:color="auto"/>
              <w:left w:val="single" w:sz="4" w:space="0" w:color="auto"/>
              <w:bottom w:val="single" w:sz="4" w:space="0" w:color="auto"/>
              <w:right w:val="single" w:sz="4" w:space="0" w:color="auto"/>
            </w:tcBorders>
            <w:hideMark/>
          </w:tcPr>
          <w:p w14:paraId="57C7D75A" w14:textId="32AB9AD0" w:rsidR="003E0602" w:rsidRPr="000D6313" w:rsidRDefault="003E0602" w:rsidP="00265871">
            <w:pPr>
              <w:rPr>
                <w:rFonts w:ascii="Calibri" w:hAnsi="Calibri" w:cs="Calibri"/>
                <w:sz w:val="12"/>
                <w:szCs w:val="12"/>
              </w:rPr>
            </w:pPr>
            <w:r w:rsidRPr="000D6313">
              <w:rPr>
                <w:rFonts w:ascii="Calibri" w:hAnsi="Calibri" w:cs="Calibri"/>
                <w:sz w:val="12"/>
                <w:szCs w:val="12"/>
              </w:rPr>
              <w:t>Safety system or process affecting multiple departments is not implemented or is wholly ineffective</w:t>
            </w:r>
            <w:r w:rsidR="000D6313">
              <w:rPr>
                <w:rFonts w:ascii="Calibri" w:hAnsi="Calibri" w:cs="Calibri"/>
                <w:sz w:val="12"/>
                <w:szCs w:val="12"/>
              </w:rPr>
              <w:t xml:space="preserve">. </w:t>
            </w:r>
            <w:r w:rsidRPr="000D6313">
              <w:rPr>
                <w:rFonts w:ascii="Calibri" w:hAnsi="Calibri" w:cs="Calibri"/>
                <w:sz w:val="12"/>
                <w:szCs w:val="12"/>
              </w:rPr>
              <w:t>Non-conformance(s) with grave impact on operational safety.</w:t>
            </w:r>
            <w:r w:rsidR="000D6313">
              <w:rPr>
                <w:rFonts w:ascii="Calibri" w:hAnsi="Calibri" w:cs="Calibri"/>
                <w:sz w:val="12"/>
                <w:szCs w:val="12"/>
              </w:rPr>
              <w:t xml:space="preserve"> </w:t>
            </w:r>
            <w:r w:rsidRPr="000D6313">
              <w:rPr>
                <w:rFonts w:ascii="Calibri" w:hAnsi="Calibri" w:cs="Calibri"/>
                <w:sz w:val="12"/>
                <w:szCs w:val="12"/>
              </w:rPr>
              <w:t>Procedures, processes, and resources do not exist, impact to Enterprise.</w:t>
            </w:r>
          </w:p>
        </w:tc>
        <w:tc>
          <w:tcPr>
            <w:tcW w:w="900" w:type="dxa"/>
            <w:tcBorders>
              <w:top w:val="single" w:sz="4" w:space="0" w:color="auto"/>
              <w:left w:val="single" w:sz="4" w:space="0" w:color="auto"/>
              <w:bottom w:val="single" w:sz="4" w:space="0" w:color="auto"/>
              <w:right w:val="single" w:sz="4" w:space="0" w:color="auto"/>
            </w:tcBorders>
            <w:hideMark/>
          </w:tcPr>
          <w:p w14:paraId="57C7D75B" w14:textId="2E0B8287" w:rsidR="003E0602" w:rsidRPr="000D6313" w:rsidRDefault="003E0602" w:rsidP="00265871">
            <w:pPr>
              <w:rPr>
                <w:rFonts w:ascii="Calibri" w:hAnsi="Calibri" w:cs="Calibri"/>
                <w:sz w:val="12"/>
                <w:szCs w:val="12"/>
              </w:rPr>
            </w:pPr>
            <w:r w:rsidRPr="000D6313">
              <w:rPr>
                <w:rFonts w:ascii="Calibri" w:hAnsi="Calibri" w:cs="Calibri"/>
                <w:sz w:val="12"/>
                <w:szCs w:val="12"/>
              </w:rPr>
              <w:t>Severe Equipment or Infrastructure damages exceeding $10,000,000.</w:t>
            </w:r>
          </w:p>
        </w:tc>
        <w:tc>
          <w:tcPr>
            <w:tcW w:w="1530" w:type="dxa"/>
            <w:tcBorders>
              <w:top w:val="single" w:sz="4" w:space="0" w:color="auto"/>
              <w:left w:val="single" w:sz="4" w:space="0" w:color="auto"/>
              <w:bottom w:val="single" w:sz="4" w:space="0" w:color="auto"/>
              <w:right w:val="single" w:sz="4" w:space="0" w:color="auto"/>
            </w:tcBorders>
            <w:hideMark/>
          </w:tcPr>
          <w:p w14:paraId="57C7D75C" w14:textId="77777777" w:rsidR="003E0602" w:rsidRPr="000D6313" w:rsidRDefault="003E0602" w:rsidP="00265871">
            <w:pPr>
              <w:rPr>
                <w:rFonts w:ascii="Calibri" w:hAnsi="Calibri" w:cs="Calibri"/>
                <w:sz w:val="12"/>
                <w:szCs w:val="12"/>
              </w:rPr>
            </w:pPr>
            <w:r w:rsidRPr="000D6313">
              <w:rPr>
                <w:rFonts w:ascii="Calibri" w:hAnsi="Calibri" w:cs="Calibri"/>
                <w:sz w:val="12"/>
                <w:szCs w:val="12"/>
              </w:rPr>
              <w:t>Security event, responding municipal resources, staff evacuated, area confined, with major impact within multiple stations/trains, multiple zones, and multiple lines.</w:t>
            </w:r>
          </w:p>
        </w:tc>
        <w:tc>
          <w:tcPr>
            <w:tcW w:w="1620" w:type="dxa"/>
            <w:gridSpan w:val="2"/>
            <w:tcBorders>
              <w:top w:val="single" w:sz="4" w:space="0" w:color="auto"/>
              <w:left w:val="single" w:sz="4" w:space="0" w:color="auto"/>
              <w:bottom w:val="single" w:sz="4" w:space="0" w:color="auto"/>
              <w:right w:val="single" w:sz="4" w:space="0" w:color="auto"/>
            </w:tcBorders>
            <w:hideMark/>
          </w:tcPr>
          <w:p w14:paraId="57C7D75D" w14:textId="77777777" w:rsidR="003E0602" w:rsidRPr="000D6313" w:rsidRDefault="003E0602" w:rsidP="00265871">
            <w:pPr>
              <w:rPr>
                <w:rFonts w:ascii="Calibri" w:hAnsi="Calibri" w:cs="Calibri"/>
                <w:sz w:val="12"/>
                <w:szCs w:val="12"/>
              </w:rPr>
            </w:pPr>
            <w:r w:rsidRPr="000D6313">
              <w:rPr>
                <w:rFonts w:ascii="Calibri" w:hAnsi="Calibri" w:cs="Calibri"/>
                <w:sz w:val="12"/>
                <w:szCs w:val="12"/>
              </w:rPr>
              <w:t>Very few willing to ride train/bus. Issue attracts media, stakeholder and public attention exceeding up to 28 days. Senior government decides to intervene.</w:t>
            </w:r>
          </w:p>
        </w:tc>
        <w:tc>
          <w:tcPr>
            <w:tcW w:w="1214" w:type="dxa"/>
            <w:tcBorders>
              <w:top w:val="single" w:sz="4" w:space="0" w:color="auto"/>
              <w:left w:val="single" w:sz="4" w:space="0" w:color="auto"/>
              <w:bottom w:val="single" w:sz="4" w:space="0" w:color="auto"/>
              <w:right w:val="single" w:sz="4" w:space="0" w:color="auto"/>
            </w:tcBorders>
            <w:hideMark/>
          </w:tcPr>
          <w:p w14:paraId="57C7D75E" w14:textId="5A6BC4ED" w:rsidR="003E0602" w:rsidRPr="000D6313" w:rsidRDefault="003E0602" w:rsidP="00265871">
            <w:pPr>
              <w:rPr>
                <w:rFonts w:ascii="Calibri" w:hAnsi="Calibri" w:cs="Calibri"/>
                <w:sz w:val="12"/>
                <w:szCs w:val="12"/>
              </w:rPr>
            </w:pPr>
            <w:r w:rsidRPr="000D6313">
              <w:rPr>
                <w:rFonts w:ascii="Calibri" w:hAnsi="Calibri" w:cs="Calibri"/>
                <w:sz w:val="12"/>
                <w:szCs w:val="12"/>
              </w:rPr>
              <w:t>Severe Catastrophic Event, with offsite impact to people and environment and previous regulatory exposure. Clean-up costs ≥$5,000,000.</w:t>
            </w:r>
          </w:p>
        </w:tc>
        <w:tc>
          <w:tcPr>
            <w:tcW w:w="1638" w:type="dxa"/>
            <w:tcBorders>
              <w:top w:val="single" w:sz="4" w:space="0" w:color="auto"/>
              <w:left w:val="single" w:sz="4" w:space="0" w:color="auto"/>
              <w:bottom w:val="single" w:sz="4" w:space="0" w:color="auto"/>
              <w:right w:val="single" w:sz="4" w:space="0" w:color="auto"/>
            </w:tcBorders>
            <w:hideMark/>
          </w:tcPr>
          <w:p w14:paraId="57C7D75F" w14:textId="2A606F93" w:rsidR="003E0602" w:rsidRPr="00603DF8" w:rsidRDefault="003E0602" w:rsidP="00265871">
            <w:pPr>
              <w:rPr>
                <w:rFonts w:ascii="Calibri" w:hAnsi="Calibri" w:cs="Calibri"/>
                <w:sz w:val="12"/>
                <w:szCs w:val="12"/>
              </w:rPr>
            </w:pPr>
            <w:r w:rsidRPr="00603DF8">
              <w:rPr>
                <w:rFonts w:ascii="Calibri" w:hAnsi="Calibri" w:cs="Calibri"/>
                <w:sz w:val="12"/>
                <w:szCs w:val="12"/>
              </w:rPr>
              <w:t>Unable to operate, irreversible damage to rail equipment or infrastructure</w:t>
            </w:r>
          </w:p>
          <w:p w14:paraId="57C7D760" w14:textId="13CA0157" w:rsidR="003E0602" w:rsidRPr="00603DF8" w:rsidRDefault="003E0602" w:rsidP="00265871">
            <w:pPr>
              <w:rPr>
                <w:rFonts w:ascii="Calibri" w:hAnsi="Calibri" w:cs="Calibri"/>
                <w:sz w:val="12"/>
                <w:szCs w:val="12"/>
              </w:rPr>
            </w:pPr>
            <w:r w:rsidRPr="00603DF8">
              <w:rPr>
                <w:rFonts w:ascii="Calibri" w:hAnsi="Calibri" w:cs="Calibri"/>
                <w:sz w:val="12"/>
                <w:szCs w:val="12"/>
              </w:rPr>
              <w:t>Train/Bus operation in</w:t>
            </w:r>
            <w:r w:rsidR="00603DF8">
              <w:rPr>
                <w:rFonts w:ascii="Calibri" w:hAnsi="Calibri" w:cs="Calibri"/>
                <w:sz w:val="12"/>
                <w:szCs w:val="12"/>
              </w:rPr>
              <w:t xml:space="preserve"> a non-standard, non-roadworthy</w:t>
            </w:r>
            <w:r w:rsidRPr="00603DF8">
              <w:rPr>
                <w:rFonts w:ascii="Calibri" w:hAnsi="Calibri" w:cs="Calibri"/>
                <w:sz w:val="12"/>
                <w:szCs w:val="12"/>
              </w:rPr>
              <w:t>, or unsafe condition related to a critical system or component.</w:t>
            </w:r>
          </w:p>
        </w:tc>
        <w:tc>
          <w:tcPr>
            <w:tcW w:w="1114" w:type="dxa"/>
            <w:tcBorders>
              <w:top w:val="single" w:sz="4" w:space="0" w:color="auto"/>
              <w:left w:val="single" w:sz="4" w:space="0" w:color="auto"/>
              <w:bottom w:val="single" w:sz="4" w:space="0" w:color="auto"/>
              <w:right w:val="single" w:sz="4" w:space="0" w:color="auto"/>
            </w:tcBorders>
            <w:hideMark/>
          </w:tcPr>
          <w:p w14:paraId="57C7D761" w14:textId="1C31C373" w:rsidR="003E0602" w:rsidRPr="000D6313" w:rsidRDefault="003E0602" w:rsidP="00265871">
            <w:pPr>
              <w:rPr>
                <w:rFonts w:ascii="Calibri" w:hAnsi="Calibri" w:cs="Calibri"/>
                <w:sz w:val="12"/>
                <w:szCs w:val="12"/>
              </w:rPr>
            </w:pPr>
            <w:r w:rsidRPr="000D6313">
              <w:rPr>
                <w:rFonts w:ascii="Calibri" w:hAnsi="Calibri" w:cs="Calibri"/>
                <w:sz w:val="12"/>
                <w:szCs w:val="12"/>
              </w:rPr>
              <w:t>Extreme workload on staff. Risk of catastrophic injury such as fatality.</w:t>
            </w:r>
          </w:p>
          <w:p w14:paraId="57C7D762" w14:textId="68F1B821" w:rsidR="003E0602" w:rsidRPr="000D6313" w:rsidRDefault="003E0602" w:rsidP="00265871">
            <w:pPr>
              <w:rPr>
                <w:rFonts w:ascii="Calibri" w:hAnsi="Calibri" w:cs="Calibri"/>
                <w:sz w:val="12"/>
                <w:szCs w:val="12"/>
              </w:rPr>
            </w:pPr>
            <w:r w:rsidRPr="000D6313">
              <w:rPr>
                <w:rFonts w:ascii="Calibri" w:hAnsi="Calibri" w:cs="Calibri"/>
                <w:sz w:val="12"/>
                <w:szCs w:val="12"/>
              </w:rPr>
              <w:t>Accident with fatalities.</w:t>
            </w:r>
          </w:p>
        </w:tc>
        <w:tc>
          <w:tcPr>
            <w:tcW w:w="1855" w:type="dxa"/>
            <w:tcBorders>
              <w:top w:val="single" w:sz="4" w:space="0" w:color="auto"/>
              <w:left w:val="single" w:sz="4" w:space="0" w:color="auto"/>
              <w:bottom w:val="single" w:sz="4" w:space="0" w:color="auto"/>
              <w:right w:val="single" w:sz="4" w:space="0" w:color="auto"/>
            </w:tcBorders>
            <w:hideMark/>
          </w:tcPr>
          <w:p w14:paraId="57C7D763" w14:textId="4F68607E" w:rsidR="003E0602" w:rsidRPr="000D6313" w:rsidRDefault="003E0602" w:rsidP="00265871">
            <w:pPr>
              <w:rPr>
                <w:rFonts w:ascii="Calibri" w:hAnsi="Calibri" w:cs="Calibri"/>
                <w:sz w:val="12"/>
                <w:szCs w:val="12"/>
              </w:rPr>
            </w:pPr>
            <w:r w:rsidRPr="000D6313">
              <w:rPr>
                <w:rFonts w:ascii="Calibri" w:hAnsi="Calibri" w:cs="Calibri"/>
                <w:sz w:val="12"/>
                <w:szCs w:val="12"/>
              </w:rPr>
              <w:t>Decreased operating efficiencies impacting service levels within multiple stations/trains, multiple zones, and multiple lines.</w:t>
            </w:r>
          </w:p>
          <w:p w14:paraId="57C7D764" w14:textId="77777777" w:rsidR="003E0602" w:rsidRPr="000D6313" w:rsidRDefault="003E0602" w:rsidP="00265871">
            <w:pPr>
              <w:rPr>
                <w:rFonts w:ascii="Calibri" w:hAnsi="Calibri" w:cs="Calibri"/>
                <w:sz w:val="12"/>
                <w:szCs w:val="12"/>
              </w:rPr>
            </w:pPr>
            <w:r w:rsidRPr="000D6313">
              <w:rPr>
                <w:rFonts w:ascii="Calibri" w:hAnsi="Calibri" w:cs="Calibri"/>
                <w:sz w:val="12"/>
                <w:szCs w:val="12"/>
              </w:rPr>
              <w:t>Delays of 24 + Hours.</w:t>
            </w:r>
          </w:p>
          <w:p w14:paraId="57C7D765" w14:textId="12AB4450" w:rsidR="003E0602" w:rsidRPr="000D6313" w:rsidRDefault="003E0602" w:rsidP="00265871">
            <w:pPr>
              <w:rPr>
                <w:rFonts w:ascii="Calibri" w:hAnsi="Calibri" w:cs="Calibri"/>
                <w:sz w:val="12"/>
                <w:szCs w:val="12"/>
              </w:rPr>
            </w:pPr>
            <w:r w:rsidRPr="000D6313">
              <w:rPr>
                <w:rFonts w:ascii="Calibri" w:hAnsi="Calibri" w:cs="Calibri"/>
                <w:sz w:val="12"/>
                <w:szCs w:val="12"/>
              </w:rPr>
              <w:t>Multiple major regulatory non-compliances, removal of operating certificate.</w:t>
            </w:r>
          </w:p>
        </w:tc>
        <w:tc>
          <w:tcPr>
            <w:tcW w:w="243" w:type="dxa"/>
            <w:tcBorders>
              <w:top w:val="single" w:sz="4" w:space="0" w:color="auto"/>
              <w:left w:val="single" w:sz="4" w:space="0" w:color="auto"/>
              <w:bottom w:val="single" w:sz="4" w:space="0" w:color="auto"/>
              <w:right w:val="single" w:sz="4" w:space="0" w:color="auto"/>
            </w:tcBorders>
            <w:shd w:val="clear" w:color="auto" w:fill="FF0000"/>
          </w:tcPr>
          <w:p w14:paraId="57C7D766" w14:textId="77777777" w:rsidR="003E0602" w:rsidRPr="00ED5964" w:rsidRDefault="003E0602" w:rsidP="00265871">
            <w:pPr>
              <w:jc w:val="center"/>
              <w:rPr>
                <w:rFonts w:ascii="Calibri" w:hAnsi="Calibri" w:cs="Calibri"/>
                <w:b/>
                <w:sz w:val="16"/>
                <w:szCs w:val="16"/>
              </w:rPr>
            </w:pPr>
          </w:p>
        </w:tc>
        <w:tc>
          <w:tcPr>
            <w:tcW w:w="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C7D767" w14:textId="55575B4E" w:rsidR="003E0602" w:rsidRPr="00ED5964" w:rsidRDefault="003E0602" w:rsidP="00265871">
            <w:pPr>
              <w:jc w:val="center"/>
              <w:rPr>
                <w:rFonts w:ascii="Calibri" w:hAnsi="Calibri" w:cs="Calibri"/>
                <w:b/>
                <w:sz w:val="16"/>
                <w:szCs w:val="16"/>
              </w:rPr>
            </w:pPr>
            <w:r w:rsidRPr="00ED5964">
              <w:rPr>
                <w:rFonts w:ascii="Calibri" w:hAnsi="Calibri" w:cs="Calibri"/>
                <w:b/>
                <w:sz w:val="16"/>
                <w:szCs w:val="16"/>
              </w:rPr>
              <w:t>5</w:t>
            </w: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7C7D768" w14:textId="77777777" w:rsidR="003E0602" w:rsidRPr="00ED5964" w:rsidRDefault="003E0602" w:rsidP="00265871">
            <w:pPr>
              <w:jc w:val="center"/>
              <w:rPr>
                <w:rFonts w:ascii="Calibri" w:hAnsi="Calibri" w:cs="Calibri"/>
                <w:sz w:val="16"/>
                <w:szCs w:val="16"/>
              </w:rPr>
            </w:pPr>
            <w:r w:rsidRPr="00ED5964">
              <w:rPr>
                <w:rFonts w:ascii="Calibri" w:hAnsi="Calibri" w:cs="Calibri"/>
                <w:sz w:val="16"/>
                <w:szCs w:val="16"/>
              </w:rPr>
              <w:t>5</w:t>
            </w:r>
          </w:p>
          <w:p w14:paraId="57C7D769" w14:textId="77777777" w:rsidR="003E0602" w:rsidRPr="00ED5964" w:rsidRDefault="003E0602" w:rsidP="00265871">
            <w:pPr>
              <w:jc w:val="center"/>
              <w:rPr>
                <w:rFonts w:ascii="Calibri" w:hAnsi="Calibri" w:cs="Calibri"/>
                <w:sz w:val="16"/>
                <w:szCs w:val="16"/>
              </w:rPr>
            </w:pPr>
            <w:r w:rsidRPr="00ED5964">
              <w:rPr>
                <w:rFonts w:ascii="Calibri" w:hAnsi="Calibri" w:cs="Calibri"/>
                <w:sz w:val="16"/>
                <w:szCs w:val="16"/>
              </w:rPr>
              <w:t>Medium</w:t>
            </w:r>
          </w:p>
        </w:tc>
        <w:tc>
          <w:tcPr>
            <w:tcW w:w="1116"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7C7D76A" w14:textId="424E391D" w:rsidR="003E0602" w:rsidRPr="00ED5964" w:rsidRDefault="003E0602" w:rsidP="00265871">
            <w:pPr>
              <w:jc w:val="center"/>
              <w:rPr>
                <w:rFonts w:ascii="Calibri" w:hAnsi="Calibri" w:cs="Calibri"/>
                <w:sz w:val="16"/>
                <w:szCs w:val="16"/>
              </w:rPr>
            </w:pPr>
            <w:r w:rsidRPr="00ED5964">
              <w:rPr>
                <w:rFonts w:ascii="Calibri" w:hAnsi="Calibri" w:cs="Calibri"/>
                <w:sz w:val="16"/>
                <w:szCs w:val="16"/>
              </w:rPr>
              <w:t>10</w:t>
            </w:r>
          </w:p>
          <w:p w14:paraId="57C7D76B" w14:textId="24D96040" w:rsidR="003E0602" w:rsidRPr="00ED5964" w:rsidRDefault="003E0602" w:rsidP="00265871">
            <w:pPr>
              <w:jc w:val="center"/>
              <w:rPr>
                <w:rFonts w:ascii="Calibri" w:hAnsi="Calibri" w:cs="Calibri"/>
                <w:sz w:val="16"/>
                <w:szCs w:val="16"/>
              </w:rPr>
            </w:pPr>
            <w:r w:rsidRPr="00ED5964">
              <w:rPr>
                <w:rFonts w:ascii="Calibri" w:hAnsi="Calibri" w:cs="Calibri"/>
                <w:sz w:val="16"/>
                <w:szCs w:val="16"/>
              </w:rPr>
              <w:t>Medium</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C000"/>
            <w:vAlign w:val="center"/>
            <w:hideMark/>
          </w:tcPr>
          <w:p w14:paraId="57C7D76C" w14:textId="52378D65" w:rsidR="003E0602" w:rsidRPr="00ED5964" w:rsidRDefault="003E0602" w:rsidP="00265871">
            <w:pPr>
              <w:jc w:val="center"/>
              <w:rPr>
                <w:rFonts w:ascii="Calibri" w:hAnsi="Calibri" w:cs="Calibri"/>
                <w:sz w:val="16"/>
                <w:szCs w:val="16"/>
              </w:rPr>
            </w:pPr>
            <w:r w:rsidRPr="00ED5964">
              <w:rPr>
                <w:rFonts w:ascii="Calibri" w:hAnsi="Calibri" w:cs="Calibri"/>
                <w:sz w:val="16"/>
                <w:szCs w:val="16"/>
              </w:rPr>
              <w:t>15</w:t>
            </w:r>
          </w:p>
          <w:p w14:paraId="57C7D76D" w14:textId="1B9F882B" w:rsidR="003E0602" w:rsidRPr="00ED5964" w:rsidRDefault="003E0602" w:rsidP="00265871">
            <w:pPr>
              <w:jc w:val="center"/>
              <w:rPr>
                <w:rFonts w:ascii="Calibri" w:hAnsi="Calibri" w:cs="Calibri"/>
                <w:sz w:val="16"/>
                <w:szCs w:val="16"/>
              </w:rPr>
            </w:pPr>
            <w:r w:rsidRPr="00ED5964">
              <w:rPr>
                <w:rFonts w:ascii="Calibri" w:hAnsi="Calibri" w:cs="Calibri"/>
                <w:sz w:val="16"/>
                <w:szCs w:val="16"/>
              </w:rPr>
              <w:t>Elevated</w:t>
            </w:r>
          </w:p>
        </w:tc>
        <w:tc>
          <w:tcPr>
            <w:tcW w:w="986" w:type="dxa"/>
            <w:gridSpan w:val="2"/>
            <w:tcBorders>
              <w:top w:val="single" w:sz="4" w:space="0" w:color="auto"/>
              <w:left w:val="single" w:sz="4" w:space="0" w:color="auto"/>
              <w:bottom w:val="single" w:sz="4" w:space="0" w:color="auto"/>
              <w:right w:val="single" w:sz="4" w:space="0" w:color="auto"/>
            </w:tcBorders>
            <w:shd w:val="clear" w:color="auto" w:fill="FF0000"/>
            <w:vAlign w:val="center"/>
            <w:hideMark/>
          </w:tcPr>
          <w:p w14:paraId="57C7D76E" w14:textId="3B96EC96" w:rsidR="003E0602" w:rsidRPr="00ED5964" w:rsidRDefault="003E0602" w:rsidP="00265871">
            <w:pPr>
              <w:jc w:val="center"/>
              <w:rPr>
                <w:rFonts w:ascii="Calibri" w:hAnsi="Calibri" w:cs="Calibri"/>
                <w:sz w:val="16"/>
                <w:szCs w:val="16"/>
              </w:rPr>
            </w:pPr>
            <w:r w:rsidRPr="00ED5964">
              <w:rPr>
                <w:rFonts w:ascii="Calibri" w:hAnsi="Calibri" w:cs="Calibri"/>
                <w:sz w:val="16"/>
                <w:szCs w:val="16"/>
              </w:rPr>
              <w:t>20</w:t>
            </w:r>
          </w:p>
          <w:p w14:paraId="57C7D76F" w14:textId="5C4AC5E6" w:rsidR="003E0602" w:rsidRPr="00ED5964" w:rsidRDefault="003E0602" w:rsidP="00265871">
            <w:pPr>
              <w:jc w:val="center"/>
              <w:rPr>
                <w:rFonts w:ascii="Calibri" w:hAnsi="Calibri" w:cs="Calibri"/>
                <w:sz w:val="16"/>
                <w:szCs w:val="16"/>
              </w:rPr>
            </w:pPr>
            <w:r w:rsidRPr="00ED5964">
              <w:rPr>
                <w:rFonts w:ascii="Calibri" w:hAnsi="Calibri" w:cs="Calibri"/>
                <w:sz w:val="16"/>
                <w:szCs w:val="16"/>
              </w:rPr>
              <w:t>High</w:t>
            </w:r>
          </w:p>
        </w:tc>
        <w:tc>
          <w:tcPr>
            <w:tcW w:w="1084" w:type="dxa"/>
            <w:gridSpan w:val="2"/>
            <w:tcBorders>
              <w:top w:val="single" w:sz="4" w:space="0" w:color="auto"/>
              <w:left w:val="single" w:sz="4" w:space="0" w:color="auto"/>
              <w:bottom w:val="single" w:sz="4" w:space="0" w:color="auto"/>
              <w:right w:val="single" w:sz="4" w:space="0" w:color="auto"/>
            </w:tcBorders>
            <w:shd w:val="clear" w:color="auto" w:fill="FF0000"/>
            <w:vAlign w:val="center"/>
            <w:hideMark/>
          </w:tcPr>
          <w:p w14:paraId="57C7D770" w14:textId="782C3056" w:rsidR="003E0602" w:rsidRPr="00ED5964" w:rsidRDefault="003E0602" w:rsidP="00265871">
            <w:pPr>
              <w:jc w:val="center"/>
              <w:rPr>
                <w:rFonts w:ascii="Calibri" w:hAnsi="Calibri" w:cs="Calibri"/>
                <w:sz w:val="16"/>
                <w:szCs w:val="16"/>
              </w:rPr>
            </w:pPr>
            <w:r w:rsidRPr="00ED5964">
              <w:rPr>
                <w:rFonts w:ascii="Calibri" w:hAnsi="Calibri" w:cs="Calibri"/>
                <w:sz w:val="16"/>
                <w:szCs w:val="16"/>
              </w:rPr>
              <w:t>25</w:t>
            </w:r>
          </w:p>
          <w:p w14:paraId="57C7D771" w14:textId="76C82B25" w:rsidR="003E0602" w:rsidRPr="00ED5964" w:rsidRDefault="003E0602" w:rsidP="00265871">
            <w:pPr>
              <w:jc w:val="center"/>
              <w:rPr>
                <w:rFonts w:ascii="Calibri" w:hAnsi="Calibri" w:cs="Calibri"/>
                <w:sz w:val="16"/>
                <w:szCs w:val="16"/>
              </w:rPr>
            </w:pPr>
            <w:r w:rsidRPr="00ED5964">
              <w:rPr>
                <w:rFonts w:ascii="Calibri" w:hAnsi="Calibri" w:cs="Calibri"/>
                <w:sz w:val="16"/>
                <w:szCs w:val="16"/>
              </w:rPr>
              <w:t>High</w:t>
            </w:r>
          </w:p>
        </w:tc>
      </w:tr>
      <w:tr w:rsidR="00E12A7A" w:rsidRPr="00ED5964" w14:paraId="57C7D78F" w14:textId="77777777" w:rsidTr="001B4952">
        <w:trPr>
          <w:trHeight w:val="737"/>
        </w:trPr>
        <w:tc>
          <w:tcPr>
            <w:tcW w:w="427" w:type="dxa"/>
            <w:vMerge/>
            <w:vAlign w:val="center"/>
            <w:hideMark/>
          </w:tcPr>
          <w:p w14:paraId="57C7D773" w14:textId="77777777" w:rsidR="003E0602" w:rsidRPr="00EC6995" w:rsidRDefault="003E0602" w:rsidP="00265871">
            <w:pPr>
              <w:rPr>
                <w:rFonts w:ascii="Calibri" w:hAnsi="Calibri" w:cs="Calibri"/>
                <w:sz w:val="18"/>
                <w:szCs w:val="24"/>
              </w:rPr>
            </w:pPr>
          </w:p>
        </w:tc>
        <w:tc>
          <w:tcPr>
            <w:tcW w:w="45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7C7D774" w14:textId="77777777" w:rsidR="003E0602" w:rsidRPr="00EC6995" w:rsidRDefault="000C4243" w:rsidP="00265871">
            <w:pPr>
              <w:jc w:val="center"/>
              <w:rPr>
                <w:rFonts w:ascii="Calibri" w:hAnsi="Calibri" w:cs="Calibri"/>
                <w:b/>
                <w:sz w:val="18"/>
                <w:szCs w:val="16"/>
              </w:rPr>
            </w:pPr>
            <w:r w:rsidRPr="00EC6995">
              <w:rPr>
                <w:rFonts w:ascii="Calibri" w:hAnsi="Calibri" w:cs="Calibri"/>
                <w:b/>
                <w:sz w:val="18"/>
                <w:szCs w:val="16"/>
              </w:rPr>
              <w:t>High</w:t>
            </w:r>
          </w:p>
        </w:tc>
        <w:tc>
          <w:tcPr>
            <w:tcW w:w="1823" w:type="dxa"/>
            <w:vMerge w:val="restart"/>
            <w:tcBorders>
              <w:top w:val="single" w:sz="4" w:space="0" w:color="auto"/>
              <w:left w:val="single" w:sz="4" w:space="0" w:color="auto"/>
              <w:bottom w:val="single" w:sz="4" w:space="0" w:color="auto"/>
              <w:right w:val="single" w:sz="4" w:space="0" w:color="auto"/>
            </w:tcBorders>
            <w:hideMark/>
          </w:tcPr>
          <w:p w14:paraId="57C7D777" w14:textId="7776C860" w:rsidR="003E0602" w:rsidRPr="000D6313" w:rsidRDefault="003E0602" w:rsidP="00654D4E">
            <w:pPr>
              <w:rPr>
                <w:rFonts w:ascii="Calibri" w:hAnsi="Calibri" w:cs="Calibri"/>
                <w:sz w:val="12"/>
                <w:szCs w:val="12"/>
              </w:rPr>
            </w:pPr>
            <w:r w:rsidRPr="000826FC">
              <w:rPr>
                <w:rFonts w:ascii="Calibri" w:hAnsi="Calibri" w:cs="Calibri"/>
                <w:sz w:val="12"/>
                <w:szCs w:val="12"/>
              </w:rPr>
              <w:t>Safety system, process or procedure does not reflect current practice or is not adhered to; failure is evident.</w:t>
            </w:r>
            <w:r w:rsidR="00603DF8">
              <w:rPr>
                <w:rFonts w:ascii="Calibri" w:hAnsi="Calibri" w:cs="Calibri"/>
                <w:sz w:val="12"/>
                <w:szCs w:val="12"/>
              </w:rPr>
              <w:t xml:space="preserve"> </w:t>
            </w:r>
            <w:r w:rsidR="000826FC" w:rsidRPr="000826FC">
              <w:rPr>
                <w:rFonts w:ascii="Calibri" w:hAnsi="Calibri" w:cs="Calibri"/>
                <w:sz w:val="12"/>
                <w:szCs w:val="12"/>
              </w:rPr>
              <w:t xml:space="preserve">Non-conformance(s) </w:t>
            </w:r>
            <w:r w:rsidRPr="000826FC">
              <w:rPr>
                <w:rFonts w:ascii="Calibri" w:hAnsi="Calibri" w:cs="Calibri"/>
                <w:sz w:val="12"/>
                <w:szCs w:val="12"/>
              </w:rPr>
              <w:t>with significant impact on operational safety.</w:t>
            </w:r>
            <w:r w:rsidR="000D6313" w:rsidRPr="000826FC">
              <w:rPr>
                <w:rFonts w:ascii="Calibri" w:hAnsi="Calibri" w:cs="Calibri"/>
                <w:sz w:val="12"/>
                <w:szCs w:val="12"/>
              </w:rPr>
              <w:t xml:space="preserve"> </w:t>
            </w:r>
            <w:r w:rsidRPr="000826FC">
              <w:rPr>
                <w:rFonts w:ascii="Calibri" w:hAnsi="Calibri" w:cs="Calibri"/>
                <w:sz w:val="12"/>
                <w:szCs w:val="12"/>
              </w:rPr>
              <w:t>Procedures and processes do not exist within departments however resources available resulting in impact to multiple divisions.</w:t>
            </w:r>
          </w:p>
        </w:tc>
        <w:tc>
          <w:tcPr>
            <w:tcW w:w="900" w:type="dxa"/>
            <w:vMerge w:val="restart"/>
            <w:tcBorders>
              <w:top w:val="single" w:sz="4" w:space="0" w:color="auto"/>
              <w:left w:val="single" w:sz="4" w:space="0" w:color="auto"/>
              <w:bottom w:val="single" w:sz="4" w:space="0" w:color="auto"/>
              <w:right w:val="single" w:sz="4" w:space="0" w:color="auto"/>
            </w:tcBorders>
            <w:hideMark/>
          </w:tcPr>
          <w:p w14:paraId="57C7D778" w14:textId="77777777" w:rsidR="003E0602" w:rsidRPr="000D6313" w:rsidRDefault="003E0602" w:rsidP="00265871">
            <w:pPr>
              <w:rPr>
                <w:rFonts w:ascii="Calibri" w:hAnsi="Calibri" w:cs="Calibri"/>
                <w:sz w:val="12"/>
                <w:szCs w:val="12"/>
              </w:rPr>
            </w:pPr>
            <w:r w:rsidRPr="000D6313">
              <w:rPr>
                <w:rFonts w:ascii="Calibri" w:hAnsi="Calibri" w:cs="Calibri"/>
                <w:sz w:val="12"/>
                <w:szCs w:val="12"/>
              </w:rPr>
              <w:t>Heavy Equipment or Infrastructure damages between $1,000,000 &amp; $10,000,000.</w:t>
            </w:r>
          </w:p>
        </w:tc>
        <w:tc>
          <w:tcPr>
            <w:tcW w:w="1530" w:type="dxa"/>
            <w:vMerge w:val="restart"/>
            <w:tcBorders>
              <w:top w:val="single" w:sz="4" w:space="0" w:color="auto"/>
              <w:left w:val="single" w:sz="4" w:space="0" w:color="auto"/>
              <w:bottom w:val="single" w:sz="4" w:space="0" w:color="auto"/>
              <w:right w:val="single" w:sz="4" w:space="0" w:color="auto"/>
            </w:tcBorders>
            <w:hideMark/>
          </w:tcPr>
          <w:p w14:paraId="57C7D779" w14:textId="77777777" w:rsidR="003E0602" w:rsidRPr="000D6313" w:rsidRDefault="003E0602" w:rsidP="00265871">
            <w:pPr>
              <w:rPr>
                <w:rFonts w:ascii="Calibri" w:hAnsi="Calibri" w:cs="Calibri"/>
                <w:sz w:val="12"/>
                <w:szCs w:val="12"/>
              </w:rPr>
            </w:pPr>
            <w:r w:rsidRPr="000D6313">
              <w:rPr>
                <w:rFonts w:ascii="Calibri" w:hAnsi="Calibri" w:cs="Calibri"/>
                <w:sz w:val="12"/>
                <w:szCs w:val="12"/>
              </w:rPr>
              <w:t>Security event, responding municipal resources, staff evacuated, area confined, with major impact within multiple stations/trains/buses, within multiple routes, within a single line.</w:t>
            </w:r>
          </w:p>
        </w:tc>
        <w:tc>
          <w:tcPr>
            <w:tcW w:w="1620" w:type="dxa"/>
            <w:gridSpan w:val="2"/>
            <w:vMerge w:val="restart"/>
            <w:tcBorders>
              <w:top w:val="single" w:sz="4" w:space="0" w:color="auto"/>
              <w:left w:val="single" w:sz="4" w:space="0" w:color="auto"/>
              <w:bottom w:val="single" w:sz="4" w:space="0" w:color="auto"/>
              <w:right w:val="single" w:sz="4" w:space="0" w:color="auto"/>
            </w:tcBorders>
            <w:hideMark/>
          </w:tcPr>
          <w:p w14:paraId="57C7D77A" w14:textId="418F6E24" w:rsidR="003E0602" w:rsidRPr="000D6313" w:rsidRDefault="003E0602" w:rsidP="00654D4E">
            <w:pPr>
              <w:rPr>
                <w:rFonts w:ascii="Calibri" w:hAnsi="Calibri" w:cs="Calibri"/>
                <w:sz w:val="12"/>
                <w:szCs w:val="12"/>
              </w:rPr>
            </w:pPr>
            <w:r w:rsidRPr="000D6313">
              <w:rPr>
                <w:rFonts w:ascii="Calibri" w:hAnsi="Calibri" w:cs="Calibri"/>
                <w:sz w:val="12"/>
                <w:szCs w:val="12"/>
              </w:rPr>
              <w:t xml:space="preserve">Shaken to the point that significant numbers </w:t>
            </w:r>
            <w:r w:rsidR="00654D4E">
              <w:rPr>
                <w:rFonts w:ascii="Calibri" w:hAnsi="Calibri" w:cs="Calibri"/>
                <w:sz w:val="12"/>
                <w:szCs w:val="12"/>
              </w:rPr>
              <w:t>refuse to take the train/bus</w:t>
            </w:r>
            <w:r w:rsidRPr="000D6313">
              <w:rPr>
                <w:rFonts w:ascii="Calibri" w:hAnsi="Calibri" w:cs="Calibri"/>
                <w:sz w:val="12"/>
                <w:szCs w:val="12"/>
              </w:rPr>
              <w:t xml:space="preserve">. Issue attracts media, stakeholder and/or public attention exceeding </w:t>
            </w:r>
            <w:r w:rsidR="00654D4E">
              <w:rPr>
                <w:rFonts w:ascii="Calibri" w:hAnsi="Calibri" w:cs="Calibri"/>
                <w:sz w:val="12"/>
                <w:szCs w:val="12"/>
              </w:rPr>
              <w:t>3</w:t>
            </w:r>
            <w:r w:rsidRPr="000D6313">
              <w:rPr>
                <w:rFonts w:ascii="Calibri" w:hAnsi="Calibri" w:cs="Calibri"/>
                <w:sz w:val="12"/>
                <w:szCs w:val="12"/>
              </w:rPr>
              <w:t xml:space="preserve"> weeks. Control over the issue is taken out of our hands as Minister intervenes.</w:t>
            </w:r>
          </w:p>
        </w:tc>
        <w:tc>
          <w:tcPr>
            <w:tcW w:w="1214" w:type="dxa"/>
            <w:vMerge w:val="restart"/>
            <w:tcBorders>
              <w:top w:val="single" w:sz="4" w:space="0" w:color="auto"/>
              <w:left w:val="single" w:sz="4" w:space="0" w:color="auto"/>
              <w:bottom w:val="single" w:sz="4" w:space="0" w:color="auto"/>
              <w:right w:val="single" w:sz="4" w:space="0" w:color="auto"/>
            </w:tcBorders>
            <w:hideMark/>
          </w:tcPr>
          <w:p w14:paraId="57C7D77B" w14:textId="77777777" w:rsidR="003E0602" w:rsidRPr="000D6313" w:rsidRDefault="003E0602" w:rsidP="00265871">
            <w:pPr>
              <w:rPr>
                <w:rFonts w:ascii="Calibri" w:hAnsi="Calibri" w:cs="Calibri"/>
                <w:sz w:val="12"/>
                <w:szCs w:val="12"/>
              </w:rPr>
            </w:pPr>
            <w:r w:rsidRPr="000D6313">
              <w:rPr>
                <w:rFonts w:ascii="Calibri" w:hAnsi="Calibri" w:cs="Calibri"/>
                <w:sz w:val="12"/>
                <w:szCs w:val="12"/>
              </w:rPr>
              <w:t>Substantial Major Event that will require up to a year to clean up, with regulatory exposure. Clean-up costs $750,000 to &lt;$5,000,000.</w:t>
            </w:r>
          </w:p>
        </w:tc>
        <w:tc>
          <w:tcPr>
            <w:tcW w:w="1638" w:type="dxa"/>
            <w:vMerge w:val="restart"/>
            <w:tcBorders>
              <w:top w:val="single" w:sz="4" w:space="0" w:color="auto"/>
              <w:left w:val="single" w:sz="4" w:space="0" w:color="auto"/>
              <w:bottom w:val="single" w:sz="4" w:space="0" w:color="auto"/>
              <w:right w:val="single" w:sz="4" w:space="0" w:color="auto"/>
            </w:tcBorders>
            <w:hideMark/>
          </w:tcPr>
          <w:p w14:paraId="57C7D77C" w14:textId="77777777" w:rsidR="003E0602" w:rsidRPr="000D6313" w:rsidRDefault="003E0602" w:rsidP="00265871">
            <w:pPr>
              <w:rPr>
                <w:rFonts w:ascii="Calibri" w:hAnsi="Calibri" w:cs="Calibri"/>
                <w:sz w:val="12"/>
                <w:szCs w:val="12"/>
              </w:rPr>
            </w:pPr>
            <w:r w:rsidRPr="000D6313">
              <w:rPr>
                <w:rFonts w:ascii="Calibri" w:hAnsi="Calibri" w:cs="Calibri"/>
                <w:sz w:val="12"/>
                <w:szCs w:val="12"/>
              </w:rPr>
              <w:t>Technical delay resulting in substantial costs and long delays or grounding of specific train/bus type.</w:t>
            </w:r>
          </w:p>
          <w:p w14:paraId="57C7D77D" w14:textId="77777777" w:rsidR="003E0602" w:rsidRPr="000D6313" w:rsidRDefault="003E0602" w:rsidP="00265871">
            <w:pPr>
              <w:rPr>
                <w:rFonts w:ascii="Calibri" w:hAnsi="Calibri" w:cs="Calibri"/>
                <w:sz w:val="12"/>
                <w:szCs w:val="12"/>
              </w:rPr>
            </w:pPr>
            <w:r w:rsidRPr="000D6313">
              <w:rPr>
                <w:rFonts w:ascii="Calibri" w:hAnsi="Calibri" w:cs="Calibri"/>
                <w:sz w:val="12"/>
                <w:szCs w:val="12"/>
              </w:rPr>
              <w:t>Substantial damage to railway equipment or infrastructure.</w:t>
            </w:r>
          </w:p>
        </w:tc>
        <w:tc>
          <w:tcPr>
            <w:tcW w:w="1114" w:type="dxa"/>
            <w:vMerge w:val="restart"/>
            <w:tcBorders>
              <w:top w:val="single" w:sz="4" w:space="0" w:color="auto"/>
              <w:left w:val="single" w:sz="4" w:space="0" w:color="auto"/>
              <w:bottom w:val="single" w:sz="4" w:space="0" w:color="auto"/>
              <w:right w:val="single" w:sz="4" w:space="0" w:color="auto"/>
            </w:tcBorders>
            <w:hideMark/>
          </w:tcPr>
          <w:p w14:paraId="57C7D77E" w14:textId="51124B83" w:rsidR="003E0602" w:rsidRDefault="003E0602" w:rsidP="00265871">
            <w:pPr>
              <w:rPr>
                <w:rFonts w:ascii="Calibri" w:hAnsi="Calibri" w:cs="Calibri"/>
                <w:sz w:val="12"/>
                <w:szCs w:val="12"/>
              </w:rPr>
            </w:pPr>
            <w:r w:rsidRPr="1BF544C0">
              <w:rPr>
                <w:rFonts w:ascii="Calibri" w:hAnsi="Calibri" w:cs="Calibri"/>
                <w:sz w:val="12"/>
                <w:szCs w:val="12"/>
              </w:rPr>
              <w:t>Excessive workload of staff. Severe injuries to disability.</w:t>
            </w:r>
          </w:p>
          <w:p w14:paraId="57C7D77F" w14:textId="77777777" w:rsidR="003E0602" w:rsidRPr="000D6313" w:rsidRDefault="003E0602" w:rsidP="00265871">
            <w:pPr>
              <w:rPr>
                <w:rFonts w:ascii="Calibri" w:hAnsi="Calibri" w:cs="Calibri"/>
                <w:sz w:val="12"/>
                <w:szCs w:val="12"/>
              </w:rPr>
            </w:pPr>
            <w:r w:rsidRPr="000D6313">
              <w:rPr>
                <w:rFonts w:ascii="Calibri" w:hAnsi="Calibri" w:cs="Calibri"/>
                <w:sz w:val="12"/>
                <w:szCs w:val="12"/>
              </w:rPr>
              <w:t>Accident or incident with serious injuries.</w:t>
            </w:r>
          </w:p>
        </w:tc>
        <w:tc>
          <w:tcPr>
            <w:tcW w:w="1855" w:type="dxa"/>
            <w:vMerge w:val="restart"/>
            <w:tcBorders>
              <w:top w:val="single" w:sz="4" w:space="0" w:color="auto"/>
              <w:left w:val="single" w:sz="4" w:space="0" w:color="auto"/>
              <w:bottom w:val="single" w:sz="4" w:space="0" w:color="auto"/>
              <w:right w:val="single" w:sz="4" w:space="0" w:color="auto"/>
            </w:tcBorders>
            <w:hideMark/>
          </w:tcPr>
          <w:p w14:paraId="57C7D780" w14:textId="77777777" w:rsidR="003E0602" w:rsidRDefault="003E0602" w:rsidP="00265871">
            <w:pPr>
              <w:rPr>
                <w:rFonts w:ascii="Calibri" w:hAnsi="Calibri" w:cs="Calibri"/>
                <w:sz w:val="12"/>
                <w:szCs w:val="12"/>
              </w:rPr>
            </w:pPr>
            <w:r w:rsidRPr="000D6313">
              <w:rPr>
                <w:rFonts w:ascii="Calibri" w:hAnsi="Calibri" w:cs="Calibri"/>
                <w:sz w:val="12"/>
                <w:szCs w:val="12"/>
              </w:rPr>
              <w:t>Decreased operating efficiencies impacting service levels within multiple stations/trains/buses, within multiple routes, within a single line.</w:t>
            </w:r>
          </w:p>
          <w:p w14:paraId="57C7D781" w14:textId="77777777" w:rsidR="003E0602" w:rsidRPr="000D6313" w:rsidRDefault="003E0602" w:rsidP="00265871">
            <w:pPr>
              <w:rPr>
                <w:rFonts w:ascii="Calibri" w:hAnsi="Calibri" w:cs="Calibri"/>
                <w:sz w:val="12"/>
                <w:szCs w:val="12"/>
              </w:rPr>
            </w:pPr>
            <w:r w:rsidRPr="000D6313">
              <w:rPr>
                <w:rFonts w:ascii="Calibri" w:hAnsi="Calibri" w:cs="Calibri"/>
                <w:sz w:val="12"/>
                <w:szCs w:val="12"/>
              </w:rPr>
              <w:t>Delays of 12 to 24 Hours.</w:t>
            </w:r>
          </w:p>
          <w:p w14:paraId="57C7D782" w14:textId="77777777" w:rsidR="003E0602" w:rsidRPr="000D6313" w:rsidRDefault="003E0602" w:rsidP="00265871">
            <w:pPr>
              <w:rPr>
                <w:rFonts w:ascii="Calibri" w:hAnsi="Calibri" w:cs="Calibri"/>
                <w:sz w:val="12"/>
                <w:szCs w:val="12"/>
              </w:rPr>
            </w:pPr>
            <w:r w:rsidRPr="000D6313">
              <w:rPr>
                <w:rFonts w:ascii="Calibri" w:hAnsi="Calibri" w:cs="Calibri"/>
                <w:sz w:val="12"/>
                <w:szCs w:val="12"/>
              </w:rPr>
              <w:t>Major regulatory non-compliance, requires immediate corrective action.</w:t>
            </w:r>
          </w:p>
        </w:tc>
        <w:tc>
          <w:tcPr>
            <w:tcW w:w="243" w:type="dxa"/>
            <w:tcBorders>
              <w:top w:val="single" w:sz="4" w:space="0" w:color="auto"/>
              <w:left w:val="single" w:sz="4" w:space="0" w:color="auto"/>
              <w:bottom w:val="nil"/>
              <w:right w:val="single" w:sz="4" w:space="0" w:color="auto"/>
            </w:tcBorders>
            <w:shd w:val="clear" w:color="auto" w:fill="FF0000"/>
          </w:tcPr>
          <w:p w14:paraId="57C7D783" w14:textId="77777777" w:rsidR="003E0602" w:rsidRPr="00ED5964" w:rsidRDefault="003E0602" w:rsidP="00265871">
            <w:pPr>
              <w:jc w:val="center"/>
              <w:rPr>
                <w:rFonts w:ascii="Calibri" w:hAnsi="Calibri" w:cs="Calibri"/>
                <w:b/>
                <w:sz w:val="16"/>
                <w:szCs w:val="16"/>
              </w:rPr>
            </w:pPr>
          </w:p>
        </w:tc>
        <w:tc>
          <w:tcPr>
            <w:tcW w:w="2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C7D784" w14:textId="77777777" w:rsidR="003E0602" w:rsidRPr="00ED5964" w:rsidRDefault="003E0602" w:rsidP="00265871">
            <w:pPr>
              <w:jc w:val="center"/>
              <w:rPr>
                <w:rFonts w:ascii="Calibri" w:hAnsi="Calibri" w:cs="Calibri"/>
                <w:b/>
                <w:sz w:val="16"/>
                <w:szCs w:val="16"/>
              </w:rPr>
            </w:pPr>
            <w:r w:rsidRPr="00ED5964">
              <w:rPr>
                <w:rFonts w:ascii="Calibri" w:hAnsi="Calibri" w:cs="Calibri"/>
                <w:b/>
                <w:sz w:val="16"/>
                <w:szCs w:val="16"/>
              </w:rPr>
              <w:t>4</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00B050"/>
            <w:vAlign w:val="center"/>
            <w:hideMark/>
          </w:tcPr>
          <w:p w14:paraId="57C7D785" w14:textId="77777777" w:rsidR="003E0602" w:rsidRPr="00ED5964" w:rsidRDefault="003E0602" w:rsidP="00265871">
            <w:pPr>
              <w:jc w:val="center"/>
              <w:rPr>
                <w:rFonts w:ascii="Calibri" w:hAnsi="Calibri" w:cs="Calibri"/>
                <w:sz w:val="16"/>
                <w:szCs w:val="16"/>
              </w:rPr>
            </w:pPr>
            <w:r w:rsidRPr="00ED5964">
              <w:rPr>
                <w:rFonts w:ascii="Calibri" w:hAnsi="Calibri" w:cs="Calibri"/>
                <w:sz w:val="16"/>
                <w:szCs w:val="16"/>
              </w:rPr>
              <w:t>4</w:t>
            </w:r>
          </w:p>
          <w:p w14:paraId="57C7D786" w14:textId="77777777" w:rsidR="003E0602" w:rsidRPr="00ED5964" w:rsidRDefault="003E0602" w:rsidP="00265871">
            <w:pPr>
              <w:jc w:val="center"/>
              <w:rPr>
                <w:rFonts w:ascii="Calibri" w:hAnsi="Calibri" w:cs="Calibri"/>
                <w:sz w:val="16"/>
                <w:szCs w:val="16"/>
              </w:rPr>
            </w:pPr>
            <w:r w:rsidRPr="00ED5964">
              <w:rPr>
                <w:rFonts w:ascii="Calibri" w:hAnsi="Calibri" w:cs="Calibri"/>
                <w:sz w:val="16"/>
                <w:szCs w:val="16"/>
              </w:rPr>
              <w:t>Low</w:t>
            </w:r>
          </w:p>
        </w:tc>
        <w:tc>
          <w:tcPr>
            <w:tcW w:w="1116" w:type="dxa"/>
            <w:gridSpan w:val="2"/>
            <w:vMerge w:val="restart"/>
            <w:tcBorders>
              <w:top w:val="single" w:sz="4" w:space="0" w:color="auto"/>
              <w:left w:val="single" w:sz="4" w:space="0" w:color="auto"/>
              <w:bottom w:val="single" w:sz="4" w:space="0" w:color="auto"/>
              <w:right w:val="single" w:sz="4" w:space="0" w:color="auto"/>
            </w:tcBorders>
            <w:shd w:val="clear" w:color="auto" w:fill="FFFF00"/>
            <w:vAlign w:val="center"/>
            <w:hideMark/>
          </w:tcPr>
          <w:p w14:paraId="57C7D787" w14:textId="77777777" w:rsidR="003E0602" w:rsidRPr="00ED5964" w:rsidRDefault="003E0602" w:rsidP="00265871">
            <w:pPr>
              <w:jc w:val="center"/>
              <w:rPr>
                <w:rFonts w:ascii="Calibri" w:hAnsi="Calibri" w:cs="Calibri"/>
                <w:sz w:val="16"/>
                <w:szCs w:val="16"/>
              </w:rPr>
            </w:pPr>
            <w:r w:rsidRPr="00ED5964">
              <w:rPr>
                <w:rFonts w:ascii="Calibri" w:hAnsi="Calibri" w:cs="Calibri"/>
                <w:sz w:val="16"/>
                <w:szCs w:val="16"/>
              </w:rPr>
              <w:t>8</w:t>
            </w:r>
          </w:p>
          <w:p w14:paraId="57C7D788" w14:textId="77777777" w:rsidR="003E0602" w:rsidRPr="00ED5964" w:rsidRDefault="003E0602" w:rsidP="00265871">
            <w:pPr>
              <w:jc w:val="center"/>
              <w:rPr>
                <w:rFonts w:ascii="Calibri" w:hAnsi="Calibri" w:cs="Calibri"/>
                <w:sz w:val="16"/>
                <w:szCs w:val="16"/>
              </w:rPr>
            </w:pPr>
            <w:r w:rsidRPr="00ED5964">
              <w:rPr>
                <w:rFonts w:ascii="Calibri" w:hAnsi="Calibri" w:cs="Calibri"/>
                <w:sz w:val="16"/>
                <w:szCs w:val="16"/>
              </w:rPr>
              <w:t>Medium</w:t>
            </w:r>
          </w:p>
        </w:tc>
        <w:tc>
          <w:tcPr>
            <w:tcW w:w="1080" w:type="dxa"/>
            <w:gridSpan w:val="2"/>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14:paraId="57C7D789" w14:textId="77777777" w:rsidR="003E0602" w:rsidRPr="00ED5964" w:rsidRDefault="003E0602" w:rsidP="00265871">
            <w:pPr>
              <w:jc w:val="center"/>
              <w:rPr>
                <w:rFonts w:ascii="Calibri" w:hAnsi="Calibri" w:cs="Calibri"/>
                <w:sz w:val="16"/>
                <w:szCs w:val="16"/>
              </w:rPr>
            </w:pPr>
            <w:r w:rsidRPr="00ED5964">
              <w:rPr>
                <w:rFonts w:ascii="Calibri" w:hAnsi="Calibri" w:cs="Calibri"/>
                <w:sz w:val="16"/>
                <w:szCs w:val="16"/>
              </w:rPr>
              <w:t>12</w:t>
            </w:r>
          </w:p>
          <w:p w14:paraId="57C7D78A" w14:textId="77777777" w:rsidR="003E0602" w:rsidRPr="00ED5964" w:rsidRDefault="00E14E97" w:rsidP="00E14E97">
            <w:pPr>
              <w:jc w:val="center"/>
              <w:rPr>
                <w:rFonts w:ascii="Calibri" w:hAnsi="Calibri" w:cs="Calibri"/>
                <w:sz w:val="16"/>
                <w:szCs w:val="16"/>
              </w:rPr>
            </w:pPr>
            <w:r>
              <w:rPr>
                <w:rFonts w:ascii="Calibri" w:hAnsi="Calibri" w:cs="Calibri"/>
                <w:sz w:val="16"/>
                <w:szCs w:val="16"/>
              </w:rPr>
              <w:t>Elevated</w:t>
            </w:r>
          </w:p>
        </w:tc>
        <w:tc>
          <w:tcPr>
            <w:tcW w:w="986" w:type="dxa"/>
            <w:gridSpan w:val="2"/>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14:paraId="57C7D78B" w14:textId="77777777" w:rsidR="003E0602" w:rsidRPr="00ED5964" w:rsidRDefault="003E0602" w:rsidP="00265871">
            <w:pPr>
              <w:jc w:val="center"/>
              <w:rPr>
                <w:rFonts w:ascii="Calibri" w:hAnsi="Calibri" w:cs="Calibri"/>
                <w:sz w:val="16"/>
                <w:szCs w:val="16"/>
              </w:rPr>
            </w:pPr>
            <w:r w:rsidRPr="00ED5964">
              <w:rPr>
                <w:rFonts w:ascii="Calibri" w:hAnsi="Calibri" w:cs="Calibri"/>
                <w:sz w:val="16"/>
                <w:szCs w:val="16"/>
              </w:rPr>
              <w:t>16</w:t>
            </w:r>
          </w:p>
          <w:p w14:paraId="57C7D78C" w14:textId="77777777" w:rsidR="003E0602" w:rsidRPr="00ED5964" w:rsidRDefault="003E0602" w:rsidP="00265871">
            <w:pPr>
              <w:jc w:val="center"/>
              <w:rPr>
                <w:rFonts w:ascii="Calibri" w:hAnsi="Calibri" w:cs="Calibri"/>
                <w:sz w:val="16"/>
                <w:szCs w:val="16"/>
              </w:rPr>
            </w:pPr>
            <w:r w:rsidRPr="00ED5964">
              <w:rPr>
                <w:rFonts w:ascii="Calibri" w:hAnsi="Calibri" w:cs="Calibri"/>
                <w:sz w:val="16"/>
                <w:szCs w:val="16"/>
              </w:rPr>
              <w:t>Elevated</w:t>
            </w:r>
          </w:p>
        </w:tc>
        <w:tc>
          <w:tcPr>
            <w:tcW w:w="1084" w:type="dxa"/>
            <w:gridSpan w:val="2"/>
            <w:vMerge w:val="restart"/>
            <w:tcBorders>
              <w:top w:val="single" w:sz="4" w:space="0" w:color="auto"/>
              <w:left w:val="single" w:sz="4" w:space="0" w:color="auto"/>
              <w:bottom w:val="single" w:sz="4" w:space="0" w:color="auto"/>
              <w:right w:val="single" w:sz="4" w:space="0" w:color="auto"/>
            </w:tcBorders>
            <w:shd w:val="clear" w:color="auto" w:fill="FF0000"/>
            <w:vAlign w:val="center"/>
            <w:hideMark/>
          </w:tcPr>
          <w:p w14:paraId="57C7D78D" w14:textId="77777777" w:rsidR="003E0602" w:rsidRPr="00ED5964" w:rsidRDefault="003E0602" w:rsidP="00265871">
            <w:pPr>
              <w:jc w:val="center"/>
              <w:rPr>
                <w:rFonts w:ascii="Calibri" w:hAnsi="Calibri" w:cs="Calibri"/>
                <w:sz w:val="16"/>
                <w:szCs w:val="16"/>
              </w:rPr>
            </w:pPr>
            <w:r w:rsidRPr="00ED5964">
              <w:rPr>
                <w:rFonts w:ascii="Calibri" w:hAnsi="Calibri" w:cs="Calibri"/>
                <w:sz w:val="16"/>
                <w:szCs w:val="16"/>
              </w:rPr>
              <w:t>20</w:t>
            </w:r>
          </w:p>
          <w:p w14:paraId="57C7D78E" w14:textId="77777777" w:rsidR="003E0602" w:rsidRPr="00ED5964" w:rsidRDefault="003E0602" w:rsidP="00265871">
            <w:pPr>
              <w:jc w:val="center"/>
              <w:rPr>
                <w:rFonts w:ascii="Calibri" w:hAnsi="Calibri" w:cs="Calibri"/>
                <w:sz w:val="16"/>
                <w:szCs w:val="16"/>
              </w:rPr>
            </w:pPr>
            <w:r w:rsidRPr="00ED5964">
              <w:rPr>
                <w:rFonts w:ascii="Calibri" w:hAnsi="Calibri" w:cs="Calibri"/>
                <w:sz w:val="16"/>
                <w:szCs w:val="16"/>
              </w:rPr>
              <w:t>High</w:t>
            </w:r>
          </w:p>
        </w:tc>
      </w:tr>
      <w:tr w:rsidR="00E12A7A" w:rsidRPr="00ED5964" w14:paraId="57C7D7A1" w14:textId="77777777" w:rsidTr="001B4952">
        <w:trPr>
          <w:trHeight w:val="584"/>
        </w:trPr>
        <w:tc>
          <w:tcPr>
            <w:tcW w:w="427" w:type="dxa"/>
            <w:vMerge/>
            <w:vAlign w:val="center"/>
            <w:hideMark/>
          </w:tcPr>
          <w:p w14:paraId="57C7D790" w14:textId="77777777" w:rsidR="003E0602" w:rsidRPr="00EC6995" w:rsidRDefault="003E0602" w:rsidP="00265871">
            <w:pPr>
              <w:rPr>
                <w:rFonts w:ascii="Calibri" w:hAnsi="Calibri" w:cs="Calibri"/>
                <w:sz w:val="18"/>
                <w:szCs w:val="24"/>
              </w:rPr>
            </w:pPr>
          </w:p>
        </w:tc>
        <w:tc>
          <w:tcPr>
            <w:tcW w:w="450" w:type="dxa"/>
            <w:vMerge/>
            <w:vAlign w:val="center"/>
            <w:hideMark/>
          </w:tcPr>
          <w:p w14:paraId="57C7D791" w14:textId="77777777" w:rsidR="003E0602" w:rsidRPr="00EC6995" w:rsidRDefault="003E0602" w:rsidP="00265871">
            <w:pPr>
              <w:rPr>
                <w:rFonts w:ascii="Calibri" w:hAnsi="Calibri" w:cs="Calibri"/>
                <w:b/>
                <w:sz w:val="18"/>
                <w:szCs w:val="16"/>
              </w:rPr>
            </w:pPr>
          </w:p>
        </w:tc>
        <w:tc>
          <w:tcPr>
            <w:tcW w:w="1823" w:type="dxa"/>
            <w:vMerge/>
            <w:vAlign w:val="center"/>
            <w:hideMark/>
          </w:tcPr>
          <w:p w14:paraId="57C7D792" w14:textId="77777777" w:rsidR="003E0602" w:rsidRPr="000D6313" w:rsidRDefault="003E0602" w:rsidP="00265871">
            <w:pPr>
              <w:rPr>
                <w:rFonts w:ascii="Calibri" w:hAnsi="Calibri" w:cs="Calibri"/>
                <w:sz w:val="11"/>
                <w:szCs w:val="11"/>
              </w:rPr>
            </w:pPr>
          </w:p>
        </w:tc>
        <w:tc>
          <w:tcPr>
            <w:tcW w:w="900" w:type="dxa"/>
            <w:vMerge/>
            <w:vAlign w:val="center"/>
            <w:hideMark/>
          </w:tcPr>
          <w:p w14:paraId="57C7D793" w14:textId="77777777" w:rsidR="003E0602" w:rsidRPr="000D6313" w:rsidRDefault="003E0602" w:rsidP="00265871">
            <w:pPr>
              <w:rPr>
                <w:rFonts w:ascii="Calibri" w:hAnsi="Calibri" w:cs="Calibri"/>
                <w:sz w:val="12"/>
                <w:szCs w:val="12"/>
              </w:rPr>
            </w:pPr>
          </w:p>
        </w:tc>
        <w:tc>
          <w:tcPr>
            <w:tcW w:w="1530" w:type="dxa"/>
            <w:vMerge/>
            <w:vAlign w:val="center"/>
            <w:hideMark/>
          </w:tcPr>
          <w:p w14:paraId="57C7D794" w14:textId="77777777" w:rsidR="003E0602" w:rsidRPr="000D6313" w:rsidRDefault="003E0602" w:rsidP="00265871">
            <w:pPr>
              <w:rPr>
                <w:rFonts w:ascii="Calibri" w:hAnsi="Calibri" w:cs="Calibri"/>
                <w:sz w:val="12"/>
                <w:szCs w:val="12"/>
              </w:rPr>
            </w:pPr>
          </w:p>
        </w:tc>
        <w:tc>
          <w:tcPr>
            <w:tcW w:w="1620" w:type="dxa"/>
            <w:gridSpan w:val="2"/>
            <w:vMerge/>
            <w:vAlign w:val="center"/>
            <w:hideMark/>
          </w:tcPr>
          <w:p w14:paraId="57C7D795" w14:textId="77777777" w:rsidR="003E0602" w:rsidRPr="000D6313" w:rsidRDefault="003E0602" w:rsidP="00265871">
            <w:pPr>
              <w:rPr>
                <w:rFonts w:ascii="Calibri" w:hAnsi="Calibri" w:cs="Calibri"/>
                <w:sz w:val="12"/>
                <w:szCs w:val="12"/>
              </w:rPr>
            </w:pPr>
          </w:p>
        </w:tc>
        <w:tc>
          <w:tcPr>
            <w:tcW w:w="1214" w:type="dxa"/>
            <w:vMerge/>
            <w:vAlign w:val="center"/>
            <w:hideMark/>
          </w:tcPr>
          <w:p w14:paraId="57C7D796" w14:textId="77777777" w:rsidR="003E0602" w:rsidRPr="000D6313" w:rsidRDefault="003E0602" w:rsidP="00265871">
            <w:pPr>
              <w:rPr>
                <w:rFonts w:ascii="Calibri" w:hAnsi="Calibri" w:cs="Calibri"/>
                <w:sz w:val="12"/>
                <w:szCs w:val="12"/>
              </w:rPr>
            </w:pPr>
          </w:p>
        </w:tc>
        <w:tc>
          <w:tcPr>
            <w:tcW w:w="1638" w:type="dxa"/>
            <w:vMerge/>
            <w:vAlign w:val="center"/>
            <w:hideMark/>
          </w:tcPr>
          <w:p w14:paraId="57C7D797" w14:textId="77777777" w:rsidR="003E0602" w:rsidRPr="000D6313" w:rsidRDefault="003E0602" w:rsidP="00265871">
            <w:pPr>
              <w:rPr>
                <w:rFonts w:ascii="Calibri" w:hAnsi="Calibri" w:cs="Calibri"/>
                <w:sz w:val="12"/>
                <w:szCs w:val="12"/>
              </w:rPr>
            </w:pPr>
          </w:p>
        </w:tc>
        <w:tc>
          <w:tcPr>
            <w:tcW w:w="1114" w:type="dxa"/>
            <w:vMerge/>
            <w:vAlign w:val="center"/>
            <w:hideMark/>
          </w:tcPr>
          <w:p w14:paraId="57C7D798" w14:textId="77777777" w:rsidR="003E0602" w:rsidRPr="000D6313" w:rsidRDefault="003E0602" w:rsidP="00265871">
            <w:pPr>
              <w:rPr>
                <w:rFonts w:ascii="Calibri" w:hAnsi="Calibri" w:cs="Calibri"/>
                <w:sz w:val="12"/>
                <w:szCs w:val="12"/>
              </w:rPr>
            </w:pPr>
          </w:p>
        </w:tc>
        <w:tc>
          <w:tcPr>
            <w:tcW w:w="1855" w:type="dxa"/>
            <w:vMerge/>
            <w:vAlign w:val="center"/>
            <w:hideMark/>
          </w:tcPr>
          <w:p w14:paraId="57C7D799" w14:textId="77777777" w:rsidR="003E0602" w:rsidRPr="000D6313" w:rsidRDefault="003E0602" w:rsidP="00265871">
            <w:pPr>
              <w:rPr>
                <w:rFonts w:ascii="Calibri" w:hAnsi="Calibri" w:cs="Calibri"/>
                <w:sz w:val="12"/>
                <w:szCs w:val="12"/>
              </w:rPr>
            </w:pPr>
          </w:p>
        </w:tc>
        <w:tc>
          <w:tcPr>
            <w:tcW w:w="243" w:type="dxa"/>
            <w:tcBorders>
              <w:top w:val="nil"/>
              <w:bottom w:val="single" w:sz="4" w:space="0" w:color="auto"/>
            </w:tcBorders>
            <w:shd w:val="clear" w:color="auto" w:fill="FFC000"/>
          </w:tcPr>
          <w:p w14:paraId="57C7D79A" w14:textId="77777777" w:rsidR="003E0602" w:rsidRPr="00ED5964" w:rsidRDefault="003E0602" w:rsidP="00265871">
            <w:pPr>
              <w:jc w:val="center"/>
              <w:rPr>
                <w:rFonts w:ascii="Calibri" w:hAnsi="Calibri" w:cs="Calibri"/>
                <w:b/>
                <w:sz w:val="16"/>
                <w:szCs w:val="16"/>
              </w:rPr>
            </w:pPr>
          </w:p>
        </w:tc>
        <w:tc>
          <w:tcPr>
            <w:tcW w:w="236" w:type="dxa"/>
            <w:vMerge/>
            <w:vAlign w:val="center"/>
            <w:hideMark/>
          </w:tcPr>
          <w:p w14:paraId="57C7D79B" w14:textId="77777777" w:rsidR="003E0602" w:rsidRPr="00ED5964" w:rsidRDefault="003E0602" w:rsidP="00265871">
            <w:pPr>
              <w:rPr>
                <w:rFonts w:ascii="Calibri" w:hAnsi="Calibri" w:cs="Calibri"/>
                <w:b/>
                <w:sz w:val="16"/>
                <w:szCs w:val="16"/>
              </w:rPr>
            </w:pPr>
          </w:p>
        </w:tc>
        <w:tc>
          <w:tcPr>
            <w:tcW w:w="1080" w:type="dxa"/>
            <w:vMerge/>
            <w:vAlign w:val="center"/>
            <w:hideMark/>
          </w:tcPr>
          <w:p w14:paraId="57C7D79C" w14:textId="77777777" w:rsidR="003E0602" w:rsidRPr="00ED5964" w:rsidRDefault="003E0602" w:rsidP="00265871">
            <w:pPr>
              <w:rPr>
                <w:rFonts w:ascii="Calibri" w:hAnsi="Calibri" w:cs="Calibri"/>
                <w:sz w:val="16"/>
                <w:szCs w:val="16"/>
              </w:rPr>
            </w:pPr>
          </w:p>
        </w:tc>
        <w:tc>
          <w:tcPr>
            <w:tcW w:w="1116" w:type="dxa"/>
            <w:gridSpan w:val="2"/>
            <w:vMerge/>
            <w:vAlign w:val="center"/>
            <w:hideMark/>
          </w:tcPr>
          <w:p w14:paraId="57C7D79D" w14:textId="77777777" w:rsidR="003E0602" w:rsidRPr="00ED5964" w:rsidRDefault="003E0602" w:rsidP="00265871">
            <w:pPr>
              <w:rPr>
                <w:rFonts w:ascii="Calibri" w:hAnsi="Calibri" w:cs="Calibri"/>
                <w:sz w:val="16"/>
                <w:szCs w:val="16"/>
              </w:rPr>
            </w:pPr>
          </w:p>
        </w:tc>
        <w:tc>
          <w:tcPr>
            <w:tcW w:w="1080" w:type="dxa"/>
            <w:gridSpan w:val="2"/>
            <w:vMerge/>
            <w:vAlign w:val="center"/>
            <w:hideMark/>
          </w:tcPr>
          <w:p w14:paraId="57C7D79E" w14:textId="77777777" w:rsidR="003E0602" w:rsidRPr="00ED5964" w:rsidRDefault="003E0602" w:rsidP="00265871">
            <w:pPr>
              <w:rPr>
                <w:rFonts w:ascii="Calibri" w:hAnsi="Calibri" w:cs="Calibri"/>
                <w:sz w:val="16"/>
                <w:szCs w:val="16"/>
              </w:rPr>
            </w:pPr>
          </w:p>
        </w:tc>
        <w:tc>
          <w:tcPr>
            <w:tcW w:w="986" w:type="dxa"/>
            <w:gridSpan w:val="2"/>
            <w:vMerge/>
            <w:vAlign w:val="center"/>
            <w:hideMark/>
          </w:tcPr>
          <w:p w14:paraId="57C7D79F" w14:textId="77777777" w:rsidR="003E0602" w:rsidRPr="00ED5964" w:rsidRDefault="003E0602" w:rsidP="00265871">
            <w:pPr>
              <w:rPr>
                <w:rFonts w:ascii="Calibri" w:hAnsi="Calibri" w:cs="Calibri"/>
                <w:sz w:val="16"/>
                <w:szCs w:val="16"/>
              </w:rPr>
            </w:pPr>
          </w:p>
        </w:tc>
        <w:tc>
          <w:tcPr>
            <w:tcW w:w="1084" w:type="dxa"/>
            <w:gridSpan w:val="2"/>
            <w:vMerge/>
            <w:vAlign w:val="center"/>
            <w:hideMark/>
          </w:tcPr>
          <w:p w14:paraId="57C7D7A0" w14:textId="77777777" w:rsidR="003E0602" w:rsidRPr="00ED5964" w:rsidRDefault="003E0602" w:rsidP="00265871">
            <w:pPr>
              <w:rPr>
                <w:rFonts w:ascii="Calibri" w:hAnsi="Calibri" w:cs="Calibri"/>
                <w:sz w:val="16"/>
                <w:szCs w:val="16"/>
              </w:rPr>
            </w:pPr>
          </w:p>
        </w:tc>
      </w:tr>
      <w:tr w:rsidR="00E12A7A" w:rsidRPr="00ED5964" w14:paraId="57C7D7C2" w14:textId="77777777" w:rsidTr="001B4952">
        <w:trPr>
          <w:trHeight w:val="645"/>
        </w:trPr>
        <w:tc>
          <w:tcPr>
            <w:tcW w:w="427" w:type="dxa"/>
            <w:vMerge/>
            <w:vAlign w:val="center"/>
            <w:hideMark/>
          </w:tcPr>
          <w:p w14:paraId="57C7D7A2" w14:textId="77777777" w:rsidR="003E0602" w:rsidRPr="00EC6995" w:rsidRDefault="003E0602" w:rsidP="00265871">
            <w:pPr>
              <w:rPr>
                <w:rFonts w:ascii="Calibri" w:hAnsi="Calibri" w:cs="Calibri"/>
                <w:sz w:val="18"/>
                <w:szCs w:val="24"/>
              </w:rPr>
            </w:pPr>
          </w:p>
        </w:tc>
        <w:tc>
          <w:tcPr>
            <w:tcW w:w="45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7C7D7A3" w14:textId="77777777" w:rsidR="003E0602" w:rsidRPr="00EC6995" w:rsidRDefault="000C4243" w:rsidP="00265871">
            <w:pPr>
              <w:jc w:val="center"/>
              <w:rPr>
                <w:rFonts w:ascii="Calibri" w:hAnsi="Calibri" w:cs="Calibri"/>
                <w:b/>
                <w:sz w:val="18"/>
                <w:szCs w:val="16"/>
              </w:rPr>
            </w:pPr>
            <w:r w:rsidRPr="00EC6995">
              <w:rPr>
                <w:rFonts w:ascii="Calibri" w:hAnsi="Calibri" w:cs="Calibri"/>
                <w:b/>
                <w:sz w:val="18"/>
                <w:szCs w:val="16"/>
              </w:rPr>
              <w:t>Moderate</w:t>
            </w:r>
          </w:p>
        </w:tc>
        <w:tc>
          <w:tcPr>
            <w:tcW w:w="1823" w:type="dxa"/>
            <w:vMerge w:val="restart"/>
            <w:tcBorders>
              <w:top w:val="single" w:sz="4" w:space="0" w:color="auto"/>
              <w:left w:val="single" w:sz="4" w:space="0" w:color="auto"/>
              <w:bottom w:val="single" w:sz="4" w:space="0" w:color="auto"/>
              <w:right w:val="single" w:sz="4" w:space="0" w:color="auto"/>
            </w:tcBorders>
            <w:hideMark/>
          </w:tcPr>
          <w:p w14:paraId="57C7D7A4" w14:textId="77777777" w:rsidR="003E0602" w:rsidRPr="000D6313" w:rsidRDefault="003E0602" w:rsidP="00265871">
            <w:pPr>
              <w:rPr>
                <w:rFonts w:ascii="Calibri" w:hAnsi="Calibri" w:cs="Calibri"/>
                <w:sz w:val="12"/>
                <w:szCs w:val="12"/>
              </w:rPr>
            </w:pPr>
            <w:r w:rsidRPr="000D6313">
              <w:rPr>
                <w:rFonts w:ascii="Calibri" w:hAnsi="Calibri" w:cs="Calibri"/>
                <w:sz w:val="12"/>
                <w:szCs w:val="12"/>
              </w:rPr>
              <w:t>Safety process or procedure does not reflect current practice or is not adhered to in most cases.</w:t>
            </w:r>
          </w:p>
          <w:p w14:paraId="57C7D7A6" w14:textId="187A703F" w:rsidR="003E0602" w:rsidRPr="000D6313" w:rsidRDefault="003E0602" w:rsidP="00265871">
            <w:pPr>
              <w:rPr>
                <w:rFonts w:ascii="Calibri" w:hAnsi="Calibri" w:cs="Calibri"/>
                <w:sz w:val="12"/>
                <w:szCs w:val="12"/>
              </w:rPr>
            </w:pPr>
            <w:r w:rsidRPr="000D6313">
              <w:rPr>
                <w:rFonts w:ascii="Calibri" w:hAnsi="Calibri" w:cs="Calibri"/>
                <w:sz w:val="12"/>
                <w:szCs w:val="12"/>
              </w:rPr>
              <w:t>Non-conformance(s) with moderate impact on operational safety</w:t>
            </w:r>
            <w:r w:rsidR="000D6313">
              <w:rPr>
                <w:rFonts w:ascii="Calibri" w:hAnsi="Calibri" w:cs="Calibri"/>
                <w:sz w:val="12"/>
                <w:szCs w:val="12"/>
              </w:rPr>
              <w:t xml:space="preserve">. </w:t>
            </w:r>
            <w:r w:rsidRPr="000D6313">
              <w:rPr>
                <w:rFonts w:ascii="Calibri" w:hAnsi="Calibri" w:cs="Calibri"/>
                <w:sz w:val="12"/>
                <w:szCs w:val="12"/>
              </w:rPr>
              <w:t>Multi departmental procedures and processes exist within departments resulting in impact to multiple departments.</w:t>
            </w:r>
          </w:p>
        </w:tc>
        <w:tc>
          <w:tcPr>
            <w:tcW w:w="900" w:type="dxa"/>
            <w:vMerge w:val="restart"/>
            <w:tcBorders>
              <w:top w:val="single" w:sz="4" w:space="0" w:color="auto"/>
              <w:left w:val="single" w:sz="4" w:space="0" w:color="auto"/>
              <w:bottom w:val="single" w:sz="4" w:space="0" w:color="auto"/>
              <w:right w:val="single" w:sz="4" w:space="0" w:color="auto"/>
            </w:tcBorders>
            <w:hideMark/>
          </w:tcPr>
          <w:p w14:paraId="57C7D7A7" w14:textId="77777777" w:rsidR="003E0602" w:rsidRPr="000D6313" w:rsidRDefault="003E0602" w:rsidP="00265871">
            <w:pPr>
              <w:rPr>
                <w:rFonts w:ascii="Calibri" w:hAnsi="Calibri" w:cs="Calibri"/>
                <w:sz w:val="12"/>
                <w:szCs w:val="12"/>
              </w:rPr>
            </w:pPr>
            <w:r w:rsidRPr="000D6313">
              <w:rPr>
                <w:rFonts w:ascii="Calibri" w:hAnsi="Calibri" w:cs="Calibri"/>
                <w:sz w:val="12"/>
                <w:szCs w:val="12"/>
              </w:rPr>
              <w:t>Significant Equipment or Infrastructure damages between $100,000 &amp; $1,000,000</w:t>
            </w:r>
          </w:p>
        </w:tc>
        <w:tc>
          <w:tcPr>
            <w:tcW w:w="1530" w:type="dxa"/>
            <w:vMerge w:val="restart"/>
            <w:tcBorders>
              <w:top w:val="single" w:sz="4" w:space="0" w:color="auto"/>
              <w:left w:val="single" w:sz="4" w:space="0" w:color="auto"/>
              <w:bottom w:val="single" w:sz="4" w:space="0" w:color="auto"/>
              <w:right w:val="single" w:sz="4" w:space="0" w:color="auto"/>
            </w:tcBorders>
            <w:hideMark/>
          </w:tcPr>
          <w:p w14:paraId="57C7D7A8" w14:textId="77777777" w:rsidR="003E0602" w:rsidRPr="000D6313" w:rsidRDefault="003E0602" w:rsidP="00265871">
            <w:pPr>
              <w:rPr>
                <w:rFonts w:ascii="Calibri" w:hAnsi="Calibri" w:cs="Calibri"/>
                <w:sz w:val="12"/>
                <w:szCs w:val="12"/>
              </w:rPr>
            </w:pPr>
            <w:r w:rsidRPr="000D6313">
              <w:rPr>
                <w:rFonts w:ascii="Calibri" w:hAnsi="Calibri" w:cs="Calibri"/>
                <w:sz w:val="12"/>
                <w:szCs w:val="12"/>
              </w:rPr>
              <w:t>Security event, responded to by staff and municipal resources, area confined, with major impact to passenger routing at a localized location/station.</w:t>
            </w:r>
          </w:p>
        </w:tc>
        <w:tc>
          <w:tcPr>
            <w:tcW w:w="1620" w:type="dxa"/>
            <w:gridSpan w:val="2"/>
            <w:vMerge w:val="restart"/>
            <w:tcBorders>
              <w:top w:val="single" w:sz="4" w:space="0" w:color="auto"/>
              <w:left w:val="single" w:sz="4" w:space="0" w:color="auto"/>
              <w:bottom w:val="single" w:sz="4" w:space="0" w:color="auto"/>
              <w:right w:val="single" w:sz="4" w:space="0" w:color="auto"/>
            </w:tcBorders>
            <w:hideMark/>
          </w:tcPr>
          <w:p w14:paraId="57C7D7A9" w14:textId="77777777" w:rsidR="003E0602" w:rsidRPr="000D6313" w:rsidRDefault="003E0602" w:rsidP="00265871">
            <w:pPr>
              <w:rPr>
                <w:rFonts w:ascii="Calibri" w:hAnsi="Calibri" w:cs="Calibri"/>
                <w:sz w:val="12"/>
                <w:szCs w:val="12"/>
              </w:rPr>
            </w:pPr>
            <w:r w:rsidRPr="000D6313">
              <w:rPr>
                <w:rFonts w:ascii="Calibri" w:hAnsi="Calibri" w:cs="Calibri"/>
                <w:sz w:val="12"/>
                <w:szCs w:val="12"/>
              </w:rPr>
              <w:t>Public confidence significantly lowered.</w:t>
            </w:r>
          </w:p>
          <w:p w14:paraId="57C7D7AA" w14:textId="77777777" w:rsidR="003E0602" w:rsidRPr="000D6313" w:rsidRDefault="003E0602" w:rsidP="00265871">
            <w:pPr>
              <w:rPr>
                <w:rFonts w:ascii="Calibri" w:hAnsi="Calibri" w:cs="Calibri"/>
                <w:sz w:val="12"/>
                <w:szCs w:val="12"/>
              </w:rPr>
            </w:pPr>
            <w:r w:rsidRPr="000D6313">
              <w:rPr>
                <w:rFonts w:ascii="Calibri" w:hAnsi="Calibri" w:cs="Calibri"/>
                <w:sz w:val="12"/>
                <w:szCs w:val="12"/>
              </w:rPr>
              <w:t>High profile media coverage and possible Minister’s action.</w:t>
            </w:r>
          </w:p>
          <w:p w14:paraId="57C7D7AB" w14:textId="77777777" w:rsidR="003E0602" w:rsidRPr="000D6313" w:rsidRDefault="003E0602" w:rsidP="00265871">
            <w:pPr>
              <w:rPr>
                <w:rFonts w:ascii="Calibri" w:hAnsi="Calibri" w:cs="Calibri"/>
                <w:sz w:val="12"/>
                <w:szCs w:val="12"/>
              </w:rPr>
            </w:pPr>
            <w:r w:rsidRPr="000D6313">
              <w:rPr>
                <w:rFonts w:ascii="Calibri" w:hAnsi="Calibri" w:cs="Calibri"/>
                <w:sz w:val="12"/>
                <w:szCs w:val="12"/>
              </w:rPr>
              <w:t>Issue attracts media, stakeholder and/or public attention up to 14 days.</w:t>
            </w:r>
          </w:p>
        </w:tc>
        <w:tc>
          <w:tcPr>
            <w:tcW w:w="1214" w:type="dxa"/>
            <w:vMerge w:val="restart"/>
            <w:tcBorders>
              <w:top w:val="single" w:sz="4" w:space="0" w:color="auto"/>
              <w:left w:val="single" w:sz="4" w:space="0" w:color="auto"/>
              <w:bottom w:val="single" w:sz="4" w:space="0" w:color="auto"/>
              <w:right w:val="single" w:sz="4" w:space="0" w:color="auto"/>
            </w:tcBorders>
            <w:hideMark/>
          </w:tcPr>
          <w:p w14:paraId="57C7D7AC" w14:textId="77777777" w:rsidR="003E0602" w:rsidRPr="000D6313" w:rsidRDefault="003E0602" w:rsidP="00265871">
            <w:pPr>
              <w:rPr>
                <w:rFonts w:ascii="Calibri" w:hAnsi="Calibri" w:cs="Calibri"/>
                <w:sz w:val="12"/>
                <w:szCs w:val="12"/>
              </w:rPr>
            </w:pPr>
            <w:r w:rsidRPr="000D6313">
              <w:rPr>
                <w:rFonts w:ascii="Calibri" w:hAnsi="Calibri" w:cs="Calibri"/>
                <w:sz w:val="12"/>
                <w:szCs w:val="12"/>
              </w:rPr>
              <w:t>Significant Event that will require up to a month to clean up with potential regulatory exposure. Clean-up costs $100,000 to &lt;$750,000.</w:t>
            </w:r>
          </w:p>
        </w:tc>
        <w:tc>
          <w:tcPr>
            <w:tcW w:w="1638" w:type="dxa"/>
            <w:vMerge w:val="restart"/>
            <w:tcBorders>
              <w:top w:val="single" w:sz="4" w:space="0" w:color="auto"/>
              <w:left w:val="single" w:sz="4" w:space="0" w:color="auto"/>
              <w:bottom w:val="single" w:sz="4" w:space="0" w:color="auto"/>
              <w:right w:val="single" w:sz="4" w:space="0" w:color="auto"/>
            </w:tcBorders>
            <w:hideMark/>
          </w:tcPr>
          <w:p w14:paraId="57C7D7AD" w14:textId="77777777" w:rsidR="003E0602" w:rsidRPr="000D6313" w:rsidRDefault="003E0602" w:rsidP="00265871">
            <w:pPr>
              <w:rPr>
                <w:rFonts w:ascii="Calibri" w:hAnsi="Calibri" w:cs="Calibri"/>
                <w:sz w:val="12"/>
                <w:szCs w:val="12"/>
              </w:rPr>
            </w:pPr>
            <w:r w:rsidRPr="000D6313">
              <w:rPr>
                <w:rFonts w:ascii="Calibri" w:hAnsi="Calibri" w:cs="Calibri"/>
                <w:sz w:val="12"/>
                <w:szCs w:val="12"/>
              </w:rPr>
              <w:t>Technical delay resulting in relatively substantial costs or requiring grounding of train/bus.</w:t>
            </w:r>
          </w:p>
          <w:p w14:paraId="57C7D7AE" w14:textId="77777777" w:rsidR="003E0602" w:rsidRPr="000D6313" w:rsidRDefault="003E0602" w:rsidP="00265871">
            <w:pPr>
              <w:rPr>
                <w:rFonts w:ascii="Calibri" w:hAnsi="Calibri" w:cs="Calibri"/>
                <w:sz w:val="12"/>
                <w:szCs w:val="12"/>
              </w:rPr>
            </w:pPr>
            <w:r w:rsidRPr="000D6313">
              <w:rPr>
                <w:rFonts w:ascii="Calibri" w:hAnsi="Calibri" w:cs="Calibri"/>
                <w:sz w:val="12"/>
                <w:szCs w:val="12"/>
              </w:rPr>
              <w:t>Returning equipment to service in an unsafe condition.</w:t>
            </w:r>
          </w:p>
        </w:tc>
        <w:tc>
          <w:tcPr>
            <w:tcW w:w="1114" w:type="dxa"/>
            <w:vMerge w:val="restart"/>
            <w:tcBorders>
              <w:top w:val="single" w:sz="4" w:space="0" w:color="auto"/>
              <w:left w:val="single" w:sz="4" w:space="0" w:color="auto"/>
              <w:bottom w:val="single" w:sz="4" w:space="0" w:color="auto"/>
              <w:right w:val="single" w:sz="4" w:space="0" w:color="auto"/>
            </w:tcBorders>
          </w:tcPr>
          <w:p w14:paraId="57C7D7AF" w14:textId="77777777" w:rsidR="003E0602" w:rsidRPr="000D6313" w:rsidRDefault="003E0602" w:rsidP="00265871">
            <w:pPr>
              <w:rPr>
                <w:rFonts w:ascii="Calibri" w:hAnsi="Calibri" w:cs="Calibri"/>
                <w:sz w:val="12"/>
                <w:szCs w:val="12"/>
              </w:rPr>
            </w:pPr>
            <w:r w:rsidRPr="000D6313">
              <w:rPr>
                <w:rFonts w:ascii="Calibri" w:hAnsi="Calibri" w:cs="Calibri"/>
                <w:sz w:val="12"/>
                <w:szCs w:val="12"/>
              </w:rPr>
              <w:t>Significant increase on staff workload.</w:t>
            </w:r>
          </w:p>
          <w:p w14:paraId="57C7D7B0" w14:textId="77777777" w:rsidR="003E0602" w:rsidRPr="000D6313" w:rsidRDefault="003E0602" w:rsidP="00265871">
            <w:pPr>
              <w:rPr>
                <w:rFonts w:ascii="Calibri" w:hAnsi="Calibri" w:cs="Calibri"/>
                <w:sz w:val="12"/>
                <w:szCs w:val="12"/>
              </w:rPr>
            </w:pPr>
            <w:r w:rsidRPr="000D6313">
              <w:rPr>
                <w:rFonts w:ascii="Calibri" w:hAnsi="Calibri" w:cs="Calibri"/>
                <w:sz w:val="12"/>
                <w:szCs w:val="12"/>
              </w:rPr>
              <w:t>Lost time injuries or passenger injuries.</w:t>
            </w:r>
          </w:p>
          <w:p w14:paraId="57C7D7B1" w14:textId="77777777" w:rsidR="003E0602" w:rsidRPr="000D6313" w:rsidRDefault="003E0602" w:rsidP="00265871">
            <w:pPr>
              <w:rPr>
                <w:rFonts w:ascii="Calibri" w:hAnsi="Calibri" w:cs="Calibri"/>
                <w:sz w:val="12"/>
                <w:szCs w:val="12"/>
              </w:rPr>
            </w:pPr>
            <w:r w:rsidRPr="000D6313">
              <w:rPr>
                <w:rFonts w:ascii="Calibri" w:hAnsi="Calibri" w:cs="Calibri"/>
                <w:sz w:val="12"/>
                <w:szCs w:val="12"/>
              </w:rPr>
              <w:t>Incident with significant injury.</w:t>
            </w:r>
          </w:p>
          <w:p w14:paraId="57C7D7B2" w14:textId="77777777" w:rsidR="003E0602" w:rsidRPr="000D6313" w:rsidRDefault="003E0602" w:rsidP="00265871">
            <w:pPr>
              <w:rPr>
                <w:rFonts w:ascii="Calibri" w:hAnsi="Calibri" w:cs="Calibri"/>
                <w:sz w:val="12"/>
                <w:szCs w:val="12"/>
              </w:rPr>
            </w:pPr>
          </w:p>
        </w:tc>
        <w:tc>
          <w:tcPr>
            <w:tcW w:w="1855" w:type="dxa"/>
            <w:vMerge w:val="restart"/>
            <w:tcBorders>
              <w:top w:val="single" w:sz="4" w:space="0" w:color="auto"/>
              <w:left w:val="single" w:sz="4" w:space="0" w:color="auto"/>
              <w:bottom w:val="single" w:sz="4" w:space="0" w:color="auto"/>
              <w:right w:val="single" w:sz="4" w:space="0" w:color="auto"/>
            </w:tcBorders>
            <w:hideMark/>
          </w:tcPr>
          <w:p w14:paraId="57C7D7B3" w14:textId="77777777" w:rsidR="003E0602" w:rsidRPr="000D6313" w:rsidRDefault="003E0602" w:rsidP="00265871">
            <w:pPr>
              <w:rPr>
                <w:rFonts w:ascii="Calibri" w:hAnsi="Calibri" w:cs="Calibri"/>
                <w:sz w:val="12"/>
                <w:szCs w:val="12"/>
              </w:rPr>
            </w:pPr>
            <w:r w:rsidRPr="000D6313">
              <w:rPr>
                <w:rFonts w:ascii="Calibri" w:hAnsi="Calibri" w:cs="Calibri"/>
                <w:sz w:val="12"/>
                <w:szCs w:val="12"/>
              </w:rPr>
              <w:t>Decreased operating efficiencies impacting service levels within multiple stations/trains/buses, within a single route, line or set of stations/trains/buses.</w:t>
            </w:r>
          </w:p>
          <w:p w14:paraId="57C7D7B4" w14:textId="77777777" w:rsidR="003E0602" w:rsidRPr="000D6313" w:rsidRDefault="003E0602" w:rsidP="00265871">
            <w:pPr>
              <w:rPr>
                <w:rFonts w:ascii="Calibri" w:hAnsi="Calibri" w:cs="Calibri"/>
                <w:sz w:val="12"/>
                <w:szCs w:val="12"/>
              </w:rPr>
            </w:pPr>
            <w:r w:rsidRPr="000D6313">
              <w:rPr>
                <w:rFonts w:ascii="Calibri" w:hAnsi="Calibri" w:cs="Calibri"/>
                <w:sz w:val="12"/>
                <w:szCs w:val="12"/>
              </w:rPr>
              <w:t>Delays of 4 to 12 Hours.</w:t>
            </w:r>
          </w:p>
          <w:p w14:paraId="57C7D7B5" w14:textId="77777777" w:rsidR="003E0602" w:rsidRPr="000D6313" w:rsidRDefault="003E0602" w:rsidP="00265871">
            <w:pPr>
              <w:rPr>
                <w:rFonts w:ascii="Calibri" w:hAnsi="Calibri" w:cs="Calibri"/>
                <w:sz w:val="12"/>
                <w:szCs w:val="12"/>
              </w:rPr>
            </w:pPr>
            <w:r w:rsidRPr="000D6313">
              <w:rPr>
                <w:rFonts w:ascii="Calibri" w:hAnsi="Calibri" w:cs="Calibri"/>
                <w:sz w:val="12"/>
                <w:szCs w:val="12"/>
              </w:rPr>
              <w:t>Moderate regulatory non-compliance, corrective action within 30 days.</w:t>
            </w:r>
          </w:p>
        </w:tc>
        <w:tc>
          <w:tcPr>
            <w:tcW w:w="243" w:type="dxa"/>
            <w:tcBorders>
              <w:top w:val="single" w:sz="4" w:space="0" w:color="auto"/>
              <w:left w:val="single" w:sz="4" w:space="0" w:color="auto"/>
              <w:bottom w:val="nil"/>
              <w:right w:val="single" w:sz="4" w:space="0" w:color="auto"/>
            </w:tcBorders>
            <w:shd w:val="clear" w:color="auto" w:fill="FFC000"/>
          </w:tcPr>
          <w:p w14:paraId="57C7D7B6" w14:textId="77777777" w:rsidR="003E0602" w:rsidRPr="00ED5964" w:rsidRDefault="003E0602" w:rsidP="00265871">
            <w:pPr>
              <w:jc w:val="center"/>
              <w:rPr>
                <w:rFonts w:ascii="Calibri" w:hAnsi="Calibri" w:cs="Calibri"/>
                <w:b/>
                <w:sz w:val="16"/>
                <w:szCs w:val="16"/>
              </w:rPr>
            </w:pPr>
          </w:p>
        </w:tc>
        <w:tc>
          <w:tcPr>
            <w:tcW w:w="2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C7D7B7" w14:textId="77777777" w:rsidR="003E0602" w:rsidRPr="00ED5964" w:rsidRDefault="003E0602" w:rsidP="00265871">
            <w:pPr>
              <w:jc w:val="center"/>
              <w:rPr>
                <w:rFonts w:ascii="Calibri" w:hAnsi="Calibri" w:cs="Calibri"/>
                <w:b/>
                <w:sz w:val="16"/>
                <w:szCs w:val="16"/>
              </w:rPr>
            </w:pPr>
            <w:r w:rsidRPr="00ED5964">
              <w:rPr>
                <w:rFonts w:ascii="Calibri" w:hAnsi="Calibri" w:cs="Calibri"/>
                <w:b/>
                <w:sz w:val="16"/>
                <w:szCs w:val="16"/>
              </w:rPr>
              <w:t>3</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00B050"/>
            <w:vAlign w:val="center"/>
            <w:hideMark/>
          </w:tcPr>
          <w:p w14:paraId="57C7D7B8" w14:textId="77777777" w:rsidR="003E0602" w:rsidRPr="00ED5964" w:rsidRDefault="003E0602" w:rsidP="00265871">
            <w:pPr>
              <w:jc w:val="center"/>
              <w:rPr>
                <w:rFonts w:ascii="Calibri" w:hAnsi="Calibri" w:cs="Calibri"/>
                <w:sz w:val="16"/>
                <w:szCs w:val="16"/>
              </w:rPr>
            </w:pPr>
            <w:r w:rsidRPr="00ED5964">
              <w:rPr>
                <w:rFonts w:ascii="Calibri" w:hAnsi="Calibri" w:cs="Calibri"/>
                <w:sz w:val="16"/>
                <w:szCs w:val="16"/>
              </w:rPr>
              <w:t>3</w:t>
            </w:r>
          </w:p>
          <w:p w14:paraId="57C7D7B9" w14:textId="77777777" w:rsidR="003E0602" w:rsidRPr="00ED5964" w:rsidRDefault="003E0602" w:rsidP="00265871">
            <w:pPr>
              <w:jc w:val="center"/>
              <w:rPr>
                <w:rFonts w:ascii="Calibri" w:hAnsi="Calibri" w:cs="Calibri"/>
                <w:sz w:val="16"/>
                <w:szCs w:val="16"/>
              </w:rPr>
            </w:pPr>
            <w:r w:rsidRPr="00ED5964">
              <w:rPr>
                <w:rFonts w:ascii="Calibri" w:hAnsi="Calibri" w:cs="Calibri"/>
                <w:sz w:val="16"/>
                <w:szCs w:val="16"/>
              </w:rPr>
              <w:t>Low</w:t>
            </w:r>
          </w:p>
        </w:tc>
        <w:tc>
          <w:tcPr>
            <w:tcW w:w="1116" w:type="dxa"/>
            <w:gridSpan w:val="2"/>
            <w:vMerge w:val="restart"/>
            <w:tcBorders>
              <w:top w:val="single" w:sz="4" w:space="0" w:color="auto"/>
              <w:left w:val="single" w:sz="4" w:space="0" w:color="auto"/>
              <w:bottom w:val="single" w:sz="4" w:space="0" w:color="auto"/>
              <w:right w:val="single" w:sz="4" w:space="0" w:color="auto"/>
            </w:tcBorders>
            <w:shd w:val="clear" w:color="auto" w:fill="FFFF00"/>
            <w:vAlign w:val="center"/>
            <w:hideMark/>
          </w:tcPr>
          <w:p w14:paraId="57C7D7BA" w14:textId="77777777" w:rsidR="003E0602" w:rsidRPr="00ED5964" w:rsidRDefault="003E0602" w:rsidP="00265871">
            <w:pPr>
              <w:jc w:val="center"/>
              <w:rPr>
                <w:rFonts w:ascii="Calibri" w:hAnsi="Calibri" w:cs="Calibri"/>
                <w:sz w:val="16"/>
                <w:szCs w:val="16"/>
              </w:rPr>
            </w:pPr>
            <w:r w:rsidRPr="00ED5964">
              <w:rPr>
                <w:rFonts w:ascii="Calibri" w:hAnsi="Calibri" w:cs="Calibri"/>
                <w:sz w:val="16"/>
                <w:szCs w:val="16"/>
              </w:rPr>
              <w:t>6</w:t>
            </w:r>
          </w:p>
          <w:p w14:paraId="57C7D7BB" w14:textId="77777777" w:rsidR="003E0602" w:rsidRPr="00ED5964" w:rsidRDefault="003E0602" w:rsidP="00265871">
            <w:pPr>
              <w:jc w:val="center"/>
              <w:rPr>
                <w:rFonts w:ascii="Calibri" w:hAnsi="Calibri" w:cs="Calibri"/>
                <w:sz w:val="16"/>
                <w:szCs w:val="16"/>
              </w:rPr>
            </w:pPr>
            <w:r w:rsidRPr="00ED5964">
              <w:rPr>
                <w:rFonts w:ascii="Calibri" w:hAnsi="Calibri" w:cs="Calibri"/>
                <w:sz w:val="16"/>
                <w:szCs w:val="16"/>
              </w:rPr>
              <w:t>Medium</w:t>
            </w:r>
          </w:p>
        </w:tc>
        <w:tc>
          <w:tcPr>
            <w:tcW w:w="1080" w:type="dxa"/>
            <w:gridSpan w:val="2"/>
            <w:vMerge w:val="restart"/>
            <w:tcBorders>
              <w:top w:val="single" w:sz="4" w:space="0" w:color="auto"/>
              <w:left w:val="single" w:sz="4" w:space="0" w:color="auto"/>
              <w:bottom w:val="single" w:sz="4" w:space="0" w:color="auto"/>
              <w:right w:val="single" w:sz="4" w:space="0" w:color="auto"/>
            </w:tcBorders>
            <w:shd w:val="clear" w:color="auto" w:fill="FFFF00"/>
            <w:vAlign w:val="center"/>
            <w:hideMark/>
          </w:tcPr>
          <w:p w14:paraId="57C7D7BC" w14:textId="77777777" w:rsidR="003E0602" w:rsidRPr="00ED5964" w:rsidRDefault="003E0602" w:rsidP="00265871">
            <w:pPr>
              <w:jc w:val="center"/>
              <w:rPr>
                <w:rFonts w:ascii="Calibri" w:hAnsi="Calibri" w:cs="Calibri"/>
                <w:sz w:val="16"/>
                <w:szCs w:val="16"/>
              </w:rPr>
            </w:pPr>
            <w:r w:rsidRPr="00ED5964">
              <w:rPr>
                <w:rFonts w:ascii="Calibri" w:hAnsi="Calibri" w:cs="Calibri"/>
                <w:sz w:val="16"/>
                <w:szCs w:val="16"/>
              </w:rPr>
              <w:t>9</w:t>
            </w:r>
          </w:p>
          <w:p w14:paraId="57C7D7BD" w14:textId="77777777" w:rsidR="003E0602" w:rsidRPr="00ED5964" w:rsidRDefault="003E0602" w:rsidP="00265871">
            <w:pPr>
              <w:jc w:val="center"/>
              <w:rPr>
                <w:rFonts w:ascii="Calibri" w:hAnsi="Calibri" w:cs="Calibri"/>
                <w:sz w:val="16"/>
                <w:szCs w:val="16"/>
              </w:rPr>
            </w:pPr>
            <w:r w:rsidRPr="00ED5964">
              <w:rPr>
                <w:rFonts w:ascii="Calibri" w:hAnsi="Calibri" w:cs="Calibri"/>
                <w:sz w:val="16"/>
                <w:szCs w:val="16"/>
              </w:rPr>
              <w:t>Medium</w:t>
            </w:r>
          </w:p>
        </w:tc>
        <w:tc>
          <w:tcPr>
            <w:tcW w:w="986" w:type="dxa"/>
            <w:gridSpan w:val="2"/>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14:paraId="57C7D7BE" w14:textId="77777777" w:rsidR="003E0602" w:rsidRPr="00ED5964" w:rsidRDefault="003E0602" w:rsidP="00265871">
            <w:pPr>
              <w:jc w:val="center"/>
              <w:rPr>
                <w:rFonts w:ascii="Calibri" w:hAnsi="Calibri" w:cs="Calibri"/>
                <w:sz w:val="16"/>
                <w:szCs w:val="16"/>
              </w:rPr>
            </w:pPr>
            <w:r w:rsidRPr="00ED5964">
              <w:rPr>
                <w:rFonts w:ascii="Calibri" w:hAnsi="Calibri" w:cs="Calibri"/>
                <w:sz w:val="16"/>
                <w:szCs w:val="16"/>
              </w:rPr>
              <w:t>12</w:t>
            </w:r>
          </w:p>
          <w:p w14:paraId="57C7D7BF" w14:textId="77777777" w:rsidR="003E0602" w:rsidRPr="00ED5964" w:rsidRDefault="00E14E97" w:rsidP="00265871">
            <w:pPr>
              <w:jc w:val="center"/>
              <w:rPr>
                <w:rFonts w:ascii="Calibri" w:hAnsi="Calibri" w:cs="Calibri"/>
                <w:sz w:val="16"/>
                <w:szCs w:val="16"/>
              </w:rPr>
            </w:pPr>
            <w:r>
              <w:rPr>
                <w:rFonts w:ascii="Calibri" w:hAnsi="Calibri" w:cs="Calibri"/>
                <w:sz w:val="16"/>
                <w:szCs w:val="16"/>
              </w:rPr>
              <w:t>Elevated</w:t>
            </w:r>
          </w:p>
        </w:tc>
        <w:tc>
          <w:tcPr>
            <w:tcW w:w="1084" w:type="dxa"/>
            <w:gridSpan w:val="2"/>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14:paraId="57C7D7C0" w14:textId="77777777" w:rsidR="003E0602" w:rsidRPr="00ED5964" w:rsidRDefault="003E0602" w:rsidP="00265871">
            <w:pPr>
              <w:jc w:val="center"/>
              <w:rPr>
                <w:rFonts w:ascii="Calibri" w:hAnsi="Calibri" w:cs="Calibri"/>
                <w:sz w:val="16"/>
                <w:szCs w:val="16"/>
              </w:rPr>
            </w:pPr>
            <w:r w:rsidRPr="00ED5964">
              <w:rPr>
                <w:rFonts w:ascii="Calibri" w:hAnsi="Calibri" w:cs="Calibri"/>
                <w:sz w:val="16"/>
                <w:szCs w:val="16"/>
              </w:rPr>
              <w:t>15</w:t>
            </w:r>
          </w:p>
          <w:p w14:paraId="57C7D7C1" w14:textId="77777777" w:rsidR="003E0602" w:rsidRPr="00ED5964" w:rsidRDefault="003E0602" w:rsidP="00265871">
            <w:pPr>
              <w:jc w:val="center"/>
              <w:rPr>
                <w:rFonts w:ascii="Calibri" w:hAnsi="Calibri" w:cs="Calibri"/>
                <w:sz w:val="16"/>
                <w:szCs w:val="16"/>
              </w:rPr>
            </w:pPr>
            <w:r w:rsidRPr="00ED5964">
              <w:rPr>
                <w:rFonts w:ascii="Calibri" w:hAnsi="Calibri" w:cs="Calibri"/>
                <w:sz w:val="16"/>
                <w:szCs w:val="16"/>
              </w:rPr>
              <w:t>Elevated</w:t>
            </w:r>
          </w:p>
        </w:tc>
      </w:tr>
      <w:tr w:rsidR="00E12A7A" w:rsidRPr="00ED5964" w14:paraId="57C7D7D4" w14:textId="77777777" w:rsidTr="001B4952">
        <w:trPr>
          <w:trHeight w:val="593"/>
        </w:trPr>
        <w:tc>
          <w:tcPr>
            <w:tcW w:w="427" w:type="dxa"/>
            <w:vMerge/>
            <w:vAlign w:val="center"/>
            <w:hideMark/>
          </w:tcPr>
          <w:p w14:paraId="57C7D7C3" w14:textId="77777777" w:rsidR="003E0602" w:rsidRPr="00EC6995" w:rsidRDefault="003E0602" w:rsidP="00265871">
            <w:pPr>
              <w:rPr>
                <w:rFonts w:ascii="Calibri" w:hAnsi="Calibri" w:cs="Calibri"/>
                <w:sz w:val="18"/>
                <w:szCs w:val="24"/>
              </w:rPr>
            </w:pPr>
          </w:p>
        </w:tc>
        <w:tc>
          <w:tcPr>
            <w:tcW w:w="450" w:type="dxa"/>
            <w:vMerge/>
            <w:vAlign w:val="center"/>
            <w:hideMark/>
          </w:tcPr>
          <w:p w14:paraId="57C7D7C4" w14:textId="77777777" w:rsidR="003E0602" w:rsidRPr="00EC6995" w:rsidRDefault="003E0602" w:rsidP="00265871">
            <w:pPr>
              <w:rPr>
                <w:rFonts w:ascii="Calibri" w:hAnsi="Calibri" w:cs="Calibri"/>
                <w:b/>
                <w:sz w:val="18"/>
                <w:szCs w:val="16"/>
              </w:rPr>
            </w:pPr>
          </w:p>
        </w:tc>
        <w:tc>
          <w:tcPr>
            <w:tcW w:w="1823" w:type="dxa"/>
            <w:vMerge/>
            <w:vAlign w:val="center"/>
            <w:hideMark/>
          </w:tcPr>
          <w:p w14:paraId="57C7D7C5" w14:textId="77777777" w:rsidR="003E0602" w:rsidRPr="000D6313" w:rsidRDefault="003E0602" w:rsidP="00265871">
            <w:pPr>
              <w:rPr>
                <w:rFonts w:ascii="Calibri" w:hAnsi="Calibri" w:cs="Calibri"/>
                <w:sz w:val="11"/>
                <w:szCs w:val="11"/>
              </w:rPr>
            </w:pPr>
          </w:p>
        </w:tc>
        <w:tc>
          <w:tcPr>
            <w:tcW w:w="900" w:type="dxa"/>
            <w:vMerge/>
            <w:vAlign w:val="center"/>
            <w:hideMark/>
          </w:tcPr>
          <w:p w14:paraId="57C7D7C6" w14:textId="77777777" w:rsidR="003E0602" w:rsidRPr="000D6313" w:rsidRDefault="003E0602" w:rsidP="00265871">
            <w:pPr>
              <w:rPr>
                <w:rFonts w:ascii="Calibri" w:hAnsi="Calibri" w:cs="Calibri"/>
                <w:sz w:val="12"/>
                <w:szCs w:val="12"/>
              </w:rPr>
            </w:pPr>
          </w:p>
        </w:tc>
        <w:tc>
          <w:tcPr>
            <w:tcW w:w="1530" w:type="dxa"/>
            <w:vMerge/>
            <w:vAlign w:val="center"/>
            <w:hideMark/>
          </w:tcPr>
          <w:p w14:paraId="57C7D7C7" w14:textId="77777777" w:rsidR="003E0602" w:rsidRPr="000D6313" w:rsidRDefault="003E0602" w:rsidP="00265871">
            <w:pPr>
              <w:rPr>
                <w:rFonts w:ascii="Calibri" w:hAnsi="Calibri" w:cs="Calibri"/>
                <w:sz w:val="12"/>
                <w:szCs w:val="12"/>
              </w:rPr>
            </w:pPr>
          </w:p>
        </w:tc>
        <w:tc>
          <w:tcPr>
            <w:tcW w:w="1620" w:type="dxa"/>
            <w:gridSpan w:val="2"/>
            <w:vMerge/>
            <w:vAlign w:val="center"/>
            <w:hideMark/>
          </w:tcPr>
          <w:p w14:paraId="57C7D7C8" w14:textId="77777777" w:rsidR="003E0602" w:rsidRPr="000D6313" w:rsidRDefault="003E0602" w:rsidP="00265871">
            <w:pPr>
              <w:rPr>
                <w:rFonts w:ascii="Calibri" w:hAnsi="Calibri" w:cs="Calibri"/>
                <w:sz w:val="12"/>
                <w:szCs w:val="12"/>
              </w:rPr>
            </w:pPr>
          </w:p>
        </w:tc>
        <w:tc>
          <w:tcPr>
            <w:tcW w:w="1214" w:type="dxa"/>
            <w:vMerge/>
            <w:vAlign w:val="center"/>
            <w:hideMark/>
          </w:tcPr>
          <w:p w14:paraId="57C7D7C9" w14:textId="77777777" w:rsidR="003E0602" w:rsidRPr="000D6313" w:rsidRDefault="003E0602" w:rsidP="00265871">
            <w:pPr>
              <w:rPr>
                <w:rFonts w:ascii="Calibri" w:hAnsi="Calibri" w:cs="Calibri"/>
                <w:sz w:val="12"/>
                <w:szCs w:val="12"/>
              </w:rPr>
            </w:pPr>
          </w:p>
        </w:tc>
        <w:tc>
          <w:tcPr>
            <w:tcW w:w="1638" w:type="dxa"/>
            <w:vMerge/>
            <w:vAlign w:val="center"/>
            <w:hideMark/>
          </w:tcPr>
          <w:p w14:paraId="57C7D7CA" w14:textId="77777777" w:rsidR="003E0602" w:rsidRPr="000D6313" w:rsidRDefault="003E0602" w:rsidP="00265871">
            <w:pPr>
              <w:rPr>
                <w:rFonts w:ascii="Calibri" w:hAnsi="Calibri" w:cs="Calibri"/>
                <w:sz w:val="12"/>
                <w:szCs w:val="12"/>
              </w:rPr>
            </w:pPr>
          </w:p>
        </w:tc>
        <w:tc>
          <w:tcPr>
            <w:tcW w:w="1114" w:type="dxa"/>
            <w:vMerge/>
            <w:vAlign w:val="center"/>
            <w:hideMark/>
          </w:tcPr>
          <w:p w14:paraId="57C7D7CB" w14:textId="77777777" w:rsidR="003E0602" w:rsidRPr="000D6313" w:rsidRDefault="003E0602" w:rsidP="00265871">
            <w:pPr>
              <w:rPr>
                <w:rFonts w:ascii="Calibri" w:hAnsi="Calibri" w:cs="Calibri"/>
                <w:sz w:val="12"/>
                <w:szCs w:val="12"/>
              </w:rPr>
            </w:pPr>
          </w:p>
        </w:tc>
        <w:tc>
          <w:tcPr>
            <w:tcW w:w="1855" w:type="dxa"/>
            <w:vMerge/>
            <w:vAlign w:val="center"/>
            <w:hideMark/>
          </w:tcPr>
          <w:p w14:paraId="57C7D7CC" w14:textId="77777777" w:rsidR="003E0602" w:rsidRPr="000D6313" w:rsidRDefault="003E0602" w:rsidP="00265871">
            <w:pPr>
              <w:rPr>
                <w:rFonts w:ascii="Calibri" w:hAnsi="Calibri" w:cs="Calibri"/>
                <w:sz w:val="12"/>
                <w:szCs w:val="12"/>
              </w:rPr>
            </w:pPr>
          </w:p>
        </w:tc>
        <w:tc>
          <w:tcPr>
            <w:tcW w:w="243" w:type="dxa"/>
            <w:tcBorders>
              <w:top w:val="nil"/>
              <w:bottom w:val="single" w:sz="4" w:space="0" w:color="auto"/>
            </w:tcBorders>
            <w:shd w:val="clear" w:color="auto" w:fill="FFFF00"/>
          </w:tcPr>
          <w:p w14:paraId="57C7D7CD" w14:textId="77777777" w:rsidR="003E0602" w:rsidRPr="00ED5964" w:rsidRDefault="003E0602" w:rsidP="00265871">
            <w:pPr>
              <w:jc w:val="center"/>
              <w:rPr>
                <w:rFonts w:ascii="Calibri" w:hAnsi="Calibri" w:cs="Calibri"/>
                <w:b/>
                <w:sz w:val="16"/>
                <w:szCs w:val="16"/>
              </w:rPr>
            </w:pPr>
          </w:p>
        </w:tc>
        <w:tc>
          <w:tcPr>
            <w:tcW w:w="236" w:type="dxa"/>
            <w:vMerge/>
            <w:vAlign w:val="center"/>
            <w:hideMark/>
          </w:tcPr>
          <w:p w14:paraId="57C7D7CE" w14:textId="77777777" w:rsidR="003E0602" w:rsidRPr="00ED5964" w:rsidRDefault="003E0602" w:rsidP="00265871">
            <w:pPr>
              <w:rPr>
                <w:rFonts w:ascii="Calibri" w:hAnsi="Calibri" w:cs="Calibri"/>
                <w:b/>
                <w:sz w:val="16"/>
                <w:szCs w:val="16"/>
              </w:rPr>
            </w:pPr>
          </w:p>
        </w:tc>
        <w:tc>
          <w:tcPr>
            <w:tcW w:w="1080" w:type="dxa"/>
            <w:vMerge/>
            <w:vAlign w:val="center"/>
            <w:hideMark/>
          </w:tcPr>
          <w:p w14:paraId="57C7D7CF" w14:textId="77777777" w:rsidR="003E0602" w:rsidRPr="00ED5964" w:rsidRDefault="003E0602" w:rsidP="00265871">
            <w:pPr>
              <w:rPr>
                <w:rFonts w:ascii="Calibri" w:hAnsi="Calibri" w:cs="Calibri"/>
                <w:sz w:val="16"/>
                <w:szCs w:val="16"/>
              </w:rPr>
            </w:pPr>
          </w:p>
        </w:tc>
        <w:tc>
          <w:tcPr>
            <w:tcW w:w="1116" w:type="dxa"/>
            <w:gridSpan w:val="2"/>
            <w:vMerge/>
            <w:vAlign w:val="center"/>
            <w:hideMark/>
          </w:tcPr>
          <w:p w14:paraId="57C7D7D0" w14:textId="77777777" w:rsidR="003E0602" w:rsidRPr="00ED5964" w:rsidRDefault="003E0602" w:rsidP="00265871">
            <w:pPr>
              <w:rPr>
                <w:rFonts w:ascii="Calibri" w:hAnsi="Calibri" w:cs="Calibri"/>
                <w:sz w:val="16"/>
                <w:szCs w:val="16"/>
              </w:rPr>
            </w:pPr>
          </w:p>
        </w:tc>
        <w:tc>
          <w:tcPr>
            <w:tcW w:w="1080" w:type="dxa"/>
            <w:gridSpan w:val="2"/>
            <w:vMerge/>
            <w:vAlign w:val="center"/>
            <w:hideMark/>
          </w:tcPr>
          <w:p w14:paraId="57C7D7D1" w14:textId="77777777" w:rsidR="003E0602" w:rsidRPr="00ED5964" w:rsidRDefault="003E0602" w:rsidP="00265871">
            <w:pPr>
              <w:rPr>
                <w:rFonts w:ascii="Calibri" w:hAnsi="Calibri" w:cs="Calibri"/>
                <w:sz w:val="16"/>
                <w:szCs w:val="16"/>
              </w:rPr>
            </w:pPr>
          </w:p>
        </w:tc>
        <w:tc>
          <w:tcPr>
            <w:tcW w:w="986" w:type="dxa"/>
            <w:gridSpan w:val="2"/>
            <w:vMerge/>
            <w:vAlign w:val="center"/>
            <w:hideMark/>
          </w:tcPr>
          <w:p w14:paraId="57C7D7D2" w14:textId="77777777" w:rsidR="003E0602" w:rsidRPr="00ED5964" w:rsidRDefault="003E0602" w:rsidP="00265871">
            <w:pPr>
              <w:rPr>
                <w:rFonts w:ascii="Calibri" w:hAnsi="Calibri" w:cs="Calibri"/>
                <w:sz w:val="16"/>
                <w:szCs w:val="16"/>
              </w:rPr>
            </w:pPr>
          </w:p>
        </w:tc>
        <w:tc>
          <w:tcPr>
            <w:tcW w:w="1084" w:type="dxa"/>
            <w:gridSpan w:val="2"/>
            <w:vMerge/>
            <w:vAlign w:val="center"/>
            <w:hideMark/>
          </w:tcPr>
          <w:p w14:paraId="57C7D7D3" w14:textId="77777777" w:rsidR="003E0602" w:rsidRPr="00ED5964" w:rsidRDefault="003E0602" w:rsidP="00265871">
            <w:pPr>
              <w:rPr>
                <w:rFonts w:ascii="Calibri" w:hAnsi="Calibri" w:cs="Calibri"/>
                <w:sz w:val="16"/>
                <w:szCs w:val="16"/>
              </w:rPr>
            </w:pPr>
          </w:p>
        </w:tc>
      </w:tr>
      <w:tr w:rsidR="00E12A7A" w:rsidRPr="00ED5964" w14:paraId="57C7D7F4" w14:textId="77777777" w:rsidTr="001B4952">
        <w:trPr>
          <w:trHeight w:val="513"/>
        </w:trPr>
        <w:tc>
          <w:tcPr>
            <w:tcW w:w="427" w:type="dxa"/>
            <w:vMerge/>
            <w:vAlign w:val="center"/>
            <w:hideMark/>
          </w:tcPr>
          <w:p w14:paraId="57C7D7D5" w14:textId="77777777" w:rsidR="003E0602" w:rsidRPr="00EC6995" w:rsidRDefault="003E0602" w:rsidP="00265871">
            <w:pPr>
              <w:rPr>
                <w:rFonts w:ascii="Calibri" w:hAnsi="Calibri" w:cs="Calibri"/>
                <w:sz w:val="18"/>
                <w:szCs w:val="24"/>
              </w:rPr>
            </w:pPr>
          </w:p>
        </w:tc>
        <w:tc>
          <w:tcPr>
            <w:tcW w:w="45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7C7D7D6" w14:textId="77777777" w:rsidR="003E0602" w:rsidRPr="00EC6995" w:rsidRDefault="000C4243" w:rsidP="00265871">
            <w:pPr>
              <w:jc w:val="center"/>
              <w:rPr>
                <w:rFonts w:ascii="Calibri" w:hAnsi="Calibri" w:cs="Calibri"/>
                <w:b/>
                <w:sz w:val="18"/>
                <w:szCs w:val="16"/>
              </w:rPr>
            </w:pPr>
            <w:r w:rsidRPr="00EC6995">
              <w:rPr>
                <w:rFonts w:ascii="Calibri" w:hAnsi="Calibri" w:cs="Calibri"/>
                <w:b/>
                <w:sz w:val="18"/>
                <w:szCs w:val="16"/>
              </w:rPr>
              <w:t>Low</w:t>
            </w:r>
          </w:p>
        </w:tc>
        <w:tc>
          <w:tcPr>
            <w:tcW w:w="1823" w:type="dxa"/>
            <w:vMerge w:val="restart"/>
            <w:tcBorders>
              <w:top w:val="single" w:sz="4" w:space="0" w:color="auto"/>
              <w:left w:val="single" w:sz="4" w:space="0" w:color="auto"/>
              <w:bottom w:val="single" w:sz="4" w:space="0" w:color="auto"/>
              <w:right w:val="single" w:sz="4" w:space="0" w:color="auto"/>
            </w:tcBorders>
            <w:hideMark/>
          </w:tcPr>
          <w:p w14:paraId="57C7D7D7" w14:textId="09FE2C8C" w:rsidR="003E0602" w:rsidRPr="000D6313" w:rsidRDefault="003E0602" w:rsidP="00265871">
            <w:pPr>
              <w:rPr>
                <w:rFonts w:ascii="Calibri" w:hAnsi="Calibri" w:cs="Calibri"/>
                <w:sz w:val="12"/>
                <w:szCs w:val="12"/>
              </w:rPr>
            </w:pPr>
            <w:r w:rsidRPr="000D6313">
              <w:rPr>
                <w:rFonts w:ascii="Calibri" w:hAnsi="Calibri" w:cs="Calibri"/>
                <w:sz w:val="12"/>
                <w:szCs w:val="12"/>
              </w:rPr>
              <w:t>Safety process or procedure is not adhered to in some cases.</w:t>
            </w:r>
          </w:p>
          <w:p w14:paraId="57C7D7D9" w14:textId="569C8ED2" w:rsidR="003E0602" w:rsidRPr="000D6313" w:rsidRDefault="003E0602" w:rsidP="00265871">
            <w:pPr>
              <w:rPr>
                <w:rFonts w:ascii="Calibri" w:hAnsi="Calibri" w:cs="Calibri"/>
                <w:sz w:val="12"/>
                <w:szCs w:val="12"/>
              </w:rPr>
            </w:pPr>
            <w:r w:rsidRPr="000D6313">
              <w:rPr>
                <w:rFonts w:ascii="Calibri" w:hAnsi="Calibri" w:cs="Calibri"/>
                <w:sz w:val="12"/>
                <w:szCs w:val="12"/>
              </w:rPr>
              <w:t>Non-conformance(s) with minor impact on safety.</w:t>
            </w:r>
            <w:r w:rsidR="000D6313">
              <w:rPr>
                <w:rFonts w:ascii="Calibri" w:hAnsi="Calibri" w:cs="Calibri"/>
                <w:sz w:val="12"/>
                <w:szCs w:val="12"/>
              </w:rPr>
              <w:t xml:space="preserve"> </w:t>
            </w:r>
            <w:r w:rsidRPr="000D6313">
              <w:rPr>
                <w:rFonts w:ascii="Calibri" w:hAnsi="Calibri" w:cs="Calibri"/>
                <w:sz w:val="12"/>
                <w:szCs w:val="12"/>
              </w:rPr>
              <w:t>Localized departmental procedure and process exist within department however resources from other departments are required.</w:t>
            </w:r>
          </w:p>
        </w:tc>
        <w:tc>
          <w:tcPr>
            <w:tcW w:w="900" w:type="dxa"/>
            <w:vMerge w:val="restart"/>
            <w:tcBorders>
              <w:top w:val="single" w:sz="4" w:space="0" w:color="auto"/>
              <w:left w:val="single" w:sz="4" w:space="0" w:color="auto"/>
              <w:bottom w:val="single" w:sz="4" w:space="0" w:color="auto"/>
              <w:right w:val="single" w:sz="4" w:space="0" w:color="auto"/>
            </w:tcBorders>
            <w:hideMark/>
          </w:tcPr>
          <w:p w14:paraId="57C7D7DA" w14:textId="192EC41D" w:rsidR="003E0602" w:rsidRPr="000D6313" w:rsidRDefault="003E0602" w:rsidP="00265871">
            <w:pPr>
              <w:rPr>
                <w:rFonts w:ascii="Calibri" w:hAnsi="Calibri" w:cs="Calibri"/>
                <w:sz w:val="12"/>
                <w:szCs w:val="12"/>
              </w:rPr>
            </w:pPr>
            <w:r w:rsidRPr="000D6313">
              <w:rPr>
                <w:rFonts w:ascii="Calibri" w:hAnsi="Calibri" w:cs="Calibri"/>
                <w:sz w:val="12"/>
                <w:szCs w:val="12"/>
              </w:rPr>
              <w:t>Noticeable Equipment or Infrastructure damages losses between $10,000 &amp; $100,000.</w:t>
            </w:r>
          </w:p>
        </w:tc>
        <w:tc>
          <w:tcPr>
            <w:tcW w:w="1530" w:type="dxa"/>
            <w:vMerge w:val="restart"/>
            <w:tcBorders>
              <w:top w:val="single" w:sz="4" w:space="0" w:color="auto"/>
              <w:left w:val="single" w:sz="4" w:space="0" w:color="auto"/>
              <w:bottom w:val="single" w:sz="4" w:space="0" w:color="auto"/>
              <w:right w:val="single" w:sz="4" w:space="0" w:color="auto"/>
            </w:tcBorders>
            <w:hideMark/>
          </w:tcPr>
          <w:p w14:paraId="57C7D7DB" w14:textId="29452CC5" w:rsidR="003E0602" w:rsidRPr="000D6313" w:rsidRDefault="003E0602" w:rsidP="00265871">
            <w:pPr>
              <w:rPr>
                <w:rFonts w:ascii="Calibri" w:hAnsi="Calibri" w:cs="Calibri"/>
                <w:sz w:val="12"/>
                <w:szCs w:val="12"/>
              </w:rPr>
            </w:pPr>
            <w:r w:rsidRPr="000D6313">
              <w:rPr>
                <w:rFonts w:ascii="Calibri" w:hAnsi="Calibri" w:cs="Calibri"/>
                <w:sz w:val="12"/>
                <w:szCs w:val="12"/>
              </w:rPr>
              <w:t>Security event, responded to by staff locally, specific area confined, with minor impact to passenger routing in station.</w:t>
            </w:r>
          </w:p>
        </w:tc>
        <w:tc>
          <w:tcPr>
            <w:tcW w:w="1620" w:type="dxa"/>
            <w:gridSpan w:val="2"/>
            <w:vMerge w:val="restart"/>
            <w:tcBorders>
              <w:top w:val="single" w:sz="4" w:space="0" w:color="auto"/>
              <w:left w:val="single" w:sz="4" w:space="0" w:color="auto"/>
              <w:bottom w:val="single" w:sz="4" w:space="0" w:color="auto"/>
              <w:right w:val="single" w:sz="4" w:space="0" w:color="auto"/>
            </w:tcBorders>
            <w:hideMark/>
          </w:tcPr>
          <w:p w14:paraId="57C7D7DC" w14:textId="2180682C" w:rsidR="003E0602" w:rsidRPr="000D6313" w:rsidRDefault="003E0602" w:rsidP="00265871">
            <w:pPr>
              <w:rPr>
                <w:rFonts w:ascii="Calibri" w:hAnsi="Calibri" w:cs="Calibri"/>
                <w:sz w:val="12"/>
                <w:szCs w:val="12"/>
              </w:rPr>
            </w:pPr>
            <w:r w:rsidRPr="000D6313">
              <w:rPr>
                <w:rFonts w:ascii="Calibri" w:hAnsi="Calibri" w:cs="Calibri"/>
                <w:sz w:val="12"/>
                <w:szCs w:val="12"/>
              </w:rPr>
              <w:t>Public confidence may be lowered, but public still find situation acceptable.</w:t>
            </w:r>
          </w:p>
          <w:p w14:paraId="57C7D7DD" w14:textId="586E7B63" w:rsidR="003E0602" w:rsidRPr="000D6313" w:rsidRDefault="003E0602" w:rsidP="00265871">
            <w:pPr>
              <w:rPr>
                <w:rFonts w:ascii="Calibri" w:hAnsi="Calibri" w:cs="Calibri"/>
                <w:sz w:val="12"/>
                <w:szCs w:val="12"/>
              </w:rPr>
            </w:pPr>
            <w:r w:rsidRPr="000D6313">
              <w:rPr>
                <w:rFonts w:ascii="Calibri" w:hAnsi="Calibri" w:cs="Calibri"/>
                <w:sz w:val="12"/>
                <w:szCs w:val="12"/>
              </w:rPr>
              <w:t>Issue attracts media and/or stakeholder attention up to 5 days.</w:t>
            </w:r>
          </w:p>
        </w:tc>
        <w:tc>
          <w:tcPr>
            <w:tcW w:w="1214" w:type="dxa"/>
            <w:vMerge w:val="restart"/>
            <w:tcBorders>
              <w:top w:val="single" w:sz="4" w:space="0" w:color="auto"/>
              <w:left w:val="single" w:sz="4" w:space="0" w:color="auto"/>
              <w:bottom w:val="single" w:sz="4" w:space="0" w:color="auto"/>
              <w:right w:val="single" w:sz="4" w:space="0" w:color="auto"/>
            </w:tcBorders>
            <w:hideMark/>
          </w:tcPr>
          <w:p w14:paraId="57C7D7DE" w14:textId="6D8FC000" w:rsidR="003E0602" w:rsidRPr="000D6313" w:rsidRDefault="003E0602" w:rsidP="00265871">
            <w:pPr>
              <w:rPr>
                <w:rFonts w:ascii="Calibri" w:hAnsi="Calibri" w:cs="Calibri"/>
                <w:sz w:val="12"/>
                <w:szCs w:val="12"/>
              </w:rPr>
            </w:pPr>
            <w:r w:rsidRPr="000D6313">
              <w:rPr>
                <w:rFonts w:ascii="Calibri" w:hAnsi="Calibri" w:cs="Calibri"/>
                <w:sz w:val="12"/>
                <w:szCs w:val="12"/>
              </w:rPr>
              <w:t>Minimal Event that could be cleaned up in half a day, guidance or policy exposure. Clean-up costs $10,000 to &lt;$100,000.</w:t>
            </w:r>
          </w:p>
        </w:tc>
        <w:tc>
          <w:tcPr>
            <w:tcW w:w="1638" w:type="dxa"/>
            <w:vMerge w:val="restart"/>
            <w:tcBorders>
              <w:top w:val="single" w:sz="4" w:space="0" w:color="auto"/>
              <w:left w:val="single" w:sz="4" w:space="0" w:color="auto"/>
              <w:bottom w:val="single" w:sz="4" w:space="0" w:color="auto"/>
              <w:right w:val="single" w:sz="4" w:space="0" w:color="auto"/>
            </w:tcBorders>
            <w:hideMark/>
          </w:tcPr>
          <w:p w14:paraId="57C7D7DF" w14:textId="0B04D29A" w:rsidR="003E0602" w:rsidRPr="000D6313" w:rsidRDefault="003E0602" w:rsidP="00265871">
            <w:pPr>
              <w:rPr>
                <w:rFonts w:ascii="Calibri" w:hAnsi="Calibri" w:cs="Calibri"/>
                <w:sz w:val="12"/>
                <w:szCs w:val="12"/>
              </w:rPr>
            </w:pPr>
            <w:r w:rsidRPr="000D6313">
              <w:rPr>
                <w:rFonts w:ascii="Calibri" w:hAnsi="Calibri" w:cs="Calibri"/>
                <w:sz w:val="12"/>
                <w:szCs w:val="12"/>
              </w:rPr>
              <w:t>Technical delay resulting in relatively minimal costs or temporary grounding of train/bus.</w:t>
            </w:r>
          </w:p>
        </w:tc>
        <w:tc>
          <w:tcPr>
            <w:tcW w:w="1114" w:type="dxa"/>
            <w:vMerge w:val="restart"/>
            <w:tcBorders>
              <w:top w:val="single" w:sz="4" w:space="0" w:color="auto"/>
              <w:left w:val="single" w:sz="4" w:space="0" w:color="auto"/>
              <w:bottom w:val="single" w:sz="4" w:space="0" w:color="auto"/>
              <w:right w:val="single" w:sz="4" w:space="0" w:color="auto"/>
            </w:tcBorders>
          </w:tcPr>
          <w:p w14:paraId="57C7D7E0" w14:textId="5FE0D183" w:rsidR="003E0602" w:rsidRPr="000D6313" w:rsidRDefault="003E0602" w:rsidP="00265871">
            <w:pPr>
              <w:rPr>
                <w:rFonts w:ascii="Calibri" w:hAnsi="Calibri" w:cs="Calibri"/>
                <w:sz w:val="12"/>
                <w:szCs w:val="12"/>
              </w:rPr>
            </w:pPr>
            <w:r w:rsidRPr="000D6313">
              <w:rPr>
                <w:rFonts w:ascii="Calibri" w:hAnsi="Calibri" w:cs="Calibri"/>
                <w:sz w:val="12"/>
                <w:szCs w:val="12"/>
              </w:rPr>
              <w:t>Slight increase on staff workload.</w:t>
            </w:r>
          </w:p>
          <w:p w14:paraId="57C7D7E1" w14:textId="77777777" w:rsidR="003E0602" w:rsidRPr="000D6313" w:rsidRDefault="003E0602" w:rsidP="00265871">
            <w:pPr>
              <w:rPr>
                <w:rFonts w:ascii="Calibri" w:hAnsi="Calibri" w:cs="Calibri"/>
                <w:sz w:val="12"/>
                <w:szCs w:val="12"/>
              </w:rPr>
            </w:pPr>
            <w:r w:rsidRPr="000D6313">
              <w:rPr>
                <w:rFonts w:ascii="Calibri" w:hAnsi="Calibri" w:cs="Calibri"/>
                <w:sz w:val="12"/>
                <w:szCs w:val="12"/>
              </w:rPr>
              <w:t>First aid injury, no disability or lost time.</w:t>
            </w:r>
          </w:p>
          <w:p w14:paraId="57C7D7E2" w14:textId="77F728B0" w:rsidR="003E0602" w:rsidRPr="000D6313" w:rsidRDefault="003E0602" w:rsidP="00265871">
            <w:pPr>
              <w:rPr>
                <w:rFonts w:ascii="Calibri" w:hAnsi="Calibri" w:cs="Calibri"/>
                <w:sz w:val="12"/>
                <w:szCs w:val="12"/>
              </w:rPr>
            </w:pPr>
            <w:r w:rsidRPr="000D6313">
              <w:rPr>
                <w:rFonts w:ascii="Calibri" w:hAnsi="Calibri" w:cs="Calibri"/>
                <w:sz w:val="12"/>
                <w:szCs w:val="12"/>
              </w:rPr>
              <w:t>Incident with minor injury.</w:t>
            </w:r>
          </w:p>
          <w:p w14:paraId="57C7D7E3" w14:textId="77777777" w:rsidR="003E0602" w:rsidRPr="000D6313" w:rsidRDefault="003E0602" w:rsidP="00265871">
            <w:pPr>
              <w:rPr>
                <w:rFonts w:ascii="Calibri" w:hAnsi="Calibri" w:cs="Calibri"/>
                <w:sz w:val="12"/>
                <w:szCs w:val="12"/>
              </w:rPr>
            </w:pPr>
          </w:p>
        </w:tc>
        <w:tc>
          <w:tcPr>
            <w:tcW w:w="1855" w:type="dxa"/>
            <w:vMerge w:val="restart"/>
            <w:tcBorders>
              <w:top w:val="single" w:sz="4" w:space="0" w:color="auto"/>
              <w:left w:val="single" w:sz="4" w:space="0" w:color="auto"/>
              <w:bottom w:val="single" w:sz="4" w:space="0" w:color="auto"/>
              <w:right w:val="single" w:sz="4" w:space="0" w:color="auto"/>
            </w:tcBorders>
          </w:tcPr>
          <w:p w14:paraId="57C7D7E4" w14:textId="0C668EEF" w:rsidR="003E0602" w:rsidRPr="000D6313" w:rsidRDefault="003E0602" w:rsidP="00265871">
            <w:pPr>
              <w:rPr>
                <w:rFonts w:ascii="Calibri" w:hAnsi="Calibri" w:cs="Calibri"/>
                <w:sz w:val="12"/>
                <w:szCs w:val="12"/>
              </w:rPr>
            </w:pPr>
            <w:r w:rsidRPr="000D6313">
              <w:rPr>
                <w:rFonts w:ascii="Calibri" w:hAnsi="Calibri" w:cs="Calibri"/>
                <w:sz w:val="12"/>
                <w:szCs w:val="12"/>
              </w:rPr>
              <w:t>Decreased operating efficiencies impacting service levels within or to a single station/train/bus.</w:t>
            </w:r>
          </w:p>
          <w:p w14:paraId="57C7D7E5" w14:textId="77777777" w:rsidR="003E0602" w:rsidRPr="000D6313" w:rsidRDefault="003E0602" w:rsidP="00265871">
            <w:pPr>
              <w:rPr>
                <w:rFonts w:ascii="Calibri" w:hAnsi="Calibri" w:cs="Calibri"/>
                <w:sz w:val="12"/>
                <w:szCs w:val="12"/>
              </w:rPr>
            </w:pPr>
            <w:r w:rsidRPr="000D6313">
              <w:rPr>
                <w:rFonts w:ascii="Calibri" w:hAnsi="Calibri" w:cs="Calibri"/>
                <w:sz w:val="12"/>
                <w:szCs w:val="12"/>
              </w:rPr>
              <w:t>Delays of 1 to 4 Hours.</w:t>
            </w:r>
          </w:p>
          <w:p w14:paraId="57C7D7E6" w14:textId="7AD9B0F5" w:rsidR="003E0602" w:rsidRPr="000D6313" w:rsidRDefault="003E0602" w:rsidP="00265871">
            <w:pPr>
              <w:rPr>
                <w:rFonts w:ascii="Calibri" w:hAnsi="Calibri" w:cs="Calibri"/>
                <w:sz w:val="12"/>
                <w:szCs w:val="12"/>
              </w:rPr>
            </w:pPr>
            <w:r w:rsidRPr="000D6313">
              <w:rPr>
                <w:rFonts w:ascii="Calibri" w:hAnsi="Calibri" w:cs="Calibri"/>
                <w:sz w:val="12"/>
                <w:szCs w:val="12"/>
              </w:rPr>
              <w:t>Minor regulatory non-compliance, corrective action within 90 days.</w:t>
            </w:r>
          </w:p>
          <w:p w14:paraId="57C7D7E7" w14:textId="77777777" w:rsidR="003E0602" w:rsidRPr="000D6313" w:rsidRDefault="003E0602" w:rsidP="00265871">
            <w:pPr>
              <w:rPr>
                <w:rFonts w:ascii="Calibri" w:hAnsi="Calibri" w:cs="Calibri"/>
                <w:sz w:val="12"/>
                <w:szCs w:val="12"/>
              </w:rPr>
            </w:pPr>
          </w:p>
        </w:tc>
        <w:tc>
          <w:tcPr>
            <w:tcW w:w="243" w:type="dxa"/>
            <w:tcBorders>
              <w:top w:val="single" w:sz="4" w:space="0" w:color="auto"/>
              <w:left w:val="single" w:sz="4" w:space="0" w:color="auto"/>
              <w:bottom w:val="nil"/>
              <w:right w:val="single" w:sz="4" w:space="0" w:color="auto"/>
            </w:tcBorders>
            <w:shd w:val="clear" w:color="auto" w:fill="FFFF00"/>
          </w:tcPr>
          <w:p w14:paraId="57C7D7E8" w14:textId="77777777" w:rsidR="003E0602" w:rsidRPr="00ED5964" w:rsidRDefault="003E0602" w:rsidP="00265871">
            <w:pPr>
              <w:jc w:val="center"/>
              <w:rPr>
                <w:rFonts w:ascii="Calibri" w:hAnsi="Calibri" w:cs="Calibri"/>
                <w:b/>
                <w:sz w:val="16"/>
                <w:szCs w:val="16"/>
              </w:rPr>
            </w:pPr>
          </w:p>
        </w:tc>
        <w:tc>
          <w:tcPr>
            <w:tcW w:w="2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C7D7E9" w14:textId="2644E09E" w:rsidR="003E0602" w:rsidRPr="00ED5964" w:rsidRDefault="003E0602" w:rsidP="00265871">
            <w:pPr>
              <w:jc w:val="center"/>
              <w:rPr>
                <w:rFonts w:ascii="Calibri" w:hAnsi="Calibri" w:cs="Calibri"/>
                <w:b/>
                <w:sz w:val="16"/>
                <w:szCs w:val="16"/>
              </w:rPr>
            </w:pPr>
            <w:r w:rsidRPr="00ED5964">
              <w:rPr>
                <w:rFonts w:ascii="Calibri" w:hAnsi="Calibri" w:cs="Calibri"/>
                <w:b/>
                <w:sz w:val="16"/>
                <w:szCs w:val="16"/>
              </w:rPr>
              <w:t>2</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00B050"/>
            <w:vAlign w:val="center"/>
            <w:hideMark/>
          </w:tcPr>
          <w:p w14:paraId="57C7D7EA" w14:textId="59987B2F" w:rsidR="003E0602" w:rsidRPr="00ED5964" w:rsidRDefault="003E0602" w:rsidP="00265871">
            <w:pPr>
              <w:jc w:val="center"/>
              <w:rPr>
                <w:rFonts w:ascii="Calibri" w:hAnsi="Calibri" w:cs="Calibri"/>
                <w:sz w:val="16"/>
                <w:szCs w:val="16"/>
              </w:rPr>
            </w:pPr>
            <w:r w:rsidRPr="00ED5964">
              <w:rPr>
                <w:rFonts w:ascii="Calibri" w:hAnsi="Calibri" w:cs="Calibri"/>
                <w:sz w:val="16"/>
                <w:szCs w:val="16"/>
              </w:rPr>
              <w:t>2</w:t>
            </w:r>
          </w:p>
          <w:p w14:paraId="57C7D7EB" w14:textId="1EB324D3" w:rsidR="003E0602" w:rsidRPr="00ED5964" w:rsidRDefault="003E0602" w:rsidP="00265871">
            <w:pPr>
              <w:jc w:val="center"/>
              <w:rPr>
                <w:rFonts w:ascii="Calibri" w:hAnsi="Calibri" w:cs="Calibri"/>
                <w:sz w:val="16"/>
                <w:szCs w:val="16"/>
              </w:rPr>
            </w:pPr>
            <w:r w:rsidRPr="00ED5964">
              <w:rPr>
                <w:rFonts w:ascii="Calibri" w:hAnsi="Calibri" w:cs="Calibri"/>
                <w:sz w:val="16"/>
                <w:szCs w:val="16"/>
              </w:rPr>
              <w:t>Low</w:t>
            </w:r>
          </w:p>
        </w:tc>
        <w:tc>
          <w:tcPr>
            <w:tcW w:w="1116" w:type="dxa"/>
            <w:gridSpan w:val="2"/>
            <w:vMerge w:val="restart"/>
            <w:tcBorders>
              <w:top w:val="single" w:sz="4" w:space="0" w:color="auto"/>
              <w:left w:val="single" w:sz="4" w:space="0" w:color="auto"/>
              <w:bottom w:val="single" w:sz="4" w:space="0" w:color="auto"/>
              <w:right w:val="single" w:sz="4" w:space="0" w:color="auto"/>
            </w:tcBorders>
            <w:shd w:val="clear" w:color="auto" w:fill="00B050"/>
            <w:vAlign w:val="center"/>
            <w:hideMark/>
          </w:tcPr>
          <w:p w14:paraId="57C7D7EC" w14:textId="4A035D54" w:rsidR="003E0602" w:rsidRPr="00ED5964" w:rsidRDefault="003E0602" w:rsidP="00265871">
            <w:pPr>
              <w:jc w:val="center"/>
              <w:rPr>
                <w:rFonts w:ascii="Calibri" w:hAnsi="Calibri" w:cs="Calibri"/>
                <w:sz w:val="16"/>
                <w:szCs w:val="16"/>
              </w:rPr>
            </w:pPr>
            <w:r w:rsidRPr="00ED5964">
              <w:rPr>
                <w:rFonts w:ascii="Calibri" w:hAnsi="Calibri" w:cs="Calibri"/>
                <w:sz w:val="16"/>
                <w:szCs w:val="16"/>
              </w:rPr>
              <w:t>4</w:t>
            </w:r>
          </w:p>
          <w:p w14:paraId="57C7D7ED" w14:textId="7DE80B38" w:rsidR="003E0602" w:rsidRPr="00ED5964" w:rsidRDefault="003E0602" w:rsidP="00265871">
            <w:pPr>
              <w:jc w:val="center"/>
              <w:rPr>
                <w:rFonts w:ascii="Calibri" w:hAnsi="Calibri" w:cs="Calibri"/>
                <w:sz w:val="16"/>
                <w:szCs w:val="16"/>
              </w:rPr>
            </w:pPr>
            <w:r w:rsidRPr="00ED5964">
              <w:rPr>
                <w:rFonts w:ascii="Calibri" w:hAnsi="Calibri" w:cs="Calibri"/>
                <w:sz w:val="16"/>
                <w:szCs w:val="16"/>
              </w:rPr>
              <w:t>Low</w:t>
            </w:r>
          </w:p>
        </w:tc>
        <w:tc>
          <w:tcPr>
            <w:tcW w:w="1080" w:type="dxa"/>
            <w:gridSpan w:val="2"/>
            <w:vMerge w:val="restart"/>
            <w:tcBorders>
              <w:top w:val="single" w:sz="4" w:space="0" w:color="auto"/>
              <w:left w:val="single" w:sz="4" w:space="0" w:color="auto"/>
              <w:bottom w:val="single" w:sz="4" w:space="0" w:color="auto"/>
              <w:right w:val="single" w:sz="4" w:space="0" w:color="auto"/>
            </w:tcBorders>
            <w:shd w:val="clear" w:color="auto" w:fill="FFFF00"/>
            <w:vAlign w:val="center"/>
            <w:hideMark/>
          </w:tcPr>
          <w:p w14:paraId="57C7D7EE" w14:textId="77777777" w:rsidR="003E0602" w:rsidRPr="00ED5964" w:rsidRDefault="00D158F1" w:rsidP="00265871">
            <w:pPr>
              <w:jc w:val="center"/>
              <w:rPr>
                <w:rFonts w:ascii="Calibri" w:hAnsi="Calibri" w:cs="Calibri"/>
                <w:sz w:val="16"/>
                <w:szCs w:val="16"/>
              </w:rPr>
            </w:pPr>
            <w:r>
              <w:rPr>
                <w:rFonts w:ascii="Calibri" w:hAnsi="Calibri" w:cs="Calibri"/>
                <w:sz w:val="16"/>
                <w:szCs w:val="16"/>
              </w:rPr>
              <w:t>6</w:t>
            </w:r>
          </w:p>
          <w:p w14:paraId="57C7D7EF" w14:textId="77777777" w:rsidR="003E0602" w:rsidRPr="00ED5964" w:rsidRDefault="003E0602" w:rsidP="00265871">
            <w:pPr>
              <w:jc w:val="center"/>
              <w:rPr>
                <w:rFonts w:ascii="Calibri" w:hAnsi="Calibri" w:cs="Calibri"/>
                <w:sz w:val="16"/>
                <w:szCs w:val="16"/>
              </w:rPr>
            </w:pPr>
            <w:r w:rsidRPr="00ED5964">
              <w:rPr>
                <w:rFonts w:ascii="Calibri" w:hAnsi="Calibri" w:cs="Calibri"/>
                <w:sz w:val="16"/>
                <w:szCs w:val="16"/>
              </w:rPr>
              <w:t>Medium</w:t>
            </w:r>
          </w:p>
        </w:tc>
        <w:tc>
          <w:tcPr>
            <w:tcW w:w="986" w:type="dxa"/>
            <w:gridSpan w:val="2"/>
            <w:vMerge w:val="restart"/>
            <w:tcBorders>
              <w:top w:val="single" w:sz="4" w:space="0" w:color="auto"/>
              <w:left w:val="single" w:sz="4" w:space="0" w:color="auto"/>
              <w:bottom w:val="single" w:sz="4" w:space="0" w:color="auto"/>
              <w:right w:val="single" w:sz="4" w:space="0" w:color="auto"/>
            </w:tcBorders>
            <w:shd w:val="clear" w:color="auto" w:fill="FFFF00"/>
            <w:vAlign w:val="center"/>
            <w:hideMark/>
          </w:tcPr>
          <w:p w14:paraId="57C7D7F0" w14:textId="1B80145F" w:rsidR="003E0602" w:rsidRPr="00ED5964" w:rsidRDefault="003E0602" w:rsidP="00265871">
            <w:pPr>
              <w:jc w:val="center"/>
              <w:rPr>
                <w:rFonts w:ascii="Calibri" w:hAnsi="Calibri" w:cs="Calibri"/>
                <w:sz w:val="16"/>
                <w:szCs w:val="16"/>
              </w:rPr>
            </w:pPr>
            <w:r w:rsidRPr="00ED5964">
              <w:rPr>
                <w:rFonts w:ascii="Calibri" w:hAnsi="Calibri" w:cs="Calibri"/>
                <w:sz w:val="16"/>
                <w:szCs w:val="16"/>
              </w:rPr>
              <w:t>8</w:t>
            </w:r>
          </w:p>
          <w:p w14:paraId="57C7D7F1" w14:textId="78A98C80" w:rsidR="003E0602" w:rsidRPr="00ED5964" w:rsidRDefault="003E0602" w:rsidP="00265871">
            <w:pPr>
              <w:jc w:val="center"/>
              <w:rPr>
                <w:rFonts w:ascii="Calibri" w:hAnsi="Calibri" w:cs="Calibri"/>
                <w:sz w:val="16"/>
                <w:szCs w:val="16"/>
              </w:rPr>
            </w:pPr>
            <w:r w:rsidRPr="00ED5964">
              <w:rPr>
                <w:rFonts w:ascii="Calibri" w:hAnsi="Calibri" w:cs="Calibri"/>
                <w:sz w:val="16"/>
                <w:szCs w:val="16"/>
              </w:rPr>
              <w:t>Medium</w:t>
            </w:r>
          </w:p>
        </w:tc>
        <w:tc>
          <w:tcPr>
            <w:tcW w:w="1084" w:type="dxa"/>
            <w:gridSpan w:val="2"/>
            <w:vMerge w:val="restart"/>
            <w:tcBorders>
              <w:top w:val="single" w:sz="4" w:space="0" w:color="auto"/>
              <w:left w:val="single" w:sz="4" w:space="0" w:color="auto"/>
              <w:bottom w:val="single" w:sz="4" w:space="0" w:color="auto"/>
              <w:right w:val="single" w:sz="4" w:space="0" w:color="auto"/>
            </w:tcBorders>
            <w:shd w:val="clear" w:color="auto" w:fill="FFFF00"/>
            <w:vAlign w:val="center"/>
            <w:hideMark/>
          </w:tcPr>
          <w:p w14:paraId="57C7D7F2" w14:textId="7FB7FE3F" w:rsidR="003E0602" w:rsidRPr="00ED5964" w:rsidRDefault="003E0602" w:rsidP="00265871">
            <w:pPr>
              <w:jc w:val="center"/>
              <w:rPr>
                <w:rFonts w:ascii="Calibri" w:hAnsi="Calibri" w:cs="Calibri"/>
                <w:sz w:val="16"/>
                <w:szCs w:val="16"/>
              </w:rPr>
            </w:pPr>
            <w:r w:rsidRPr="00ED5964">
              <w:rPr>
                <w:rFonts w:ascii="Calibri" w:hAnsi="Calibri" w:cs="Calibri"/>
                <w:sz w:val="16"/>
                <w:szCs w:val="16"/>
              </w:rPr>
              <w:t>10</w:t>
            </w:r>
          </w:p>
          <w:p w14:paraId="57C7D7F3" w14:textId="53DA7B46" w:rsidR="003E0602" w:rsidRPr="00ED5964" w:rsidRDefault="003E0602" w:rsidP="00265871">
            <w:pPr>
              <w:jc w:val="center"/>
              <w:rPr>
                <w:rFonts w:ascii="Calibri" w:hAnsi="Calibri" w:cs="Calibri"/>
                <w:sz w:val="16"/>
                <w:szCs w:val="16"/>
              </w:rPr>
            </w:pPr>
            <w:r w:rsidRPr="00ED5964">
              <w:rPr>
                <w:rFonts w:ascii="Calibri" w:hAnsi="Calibri" w:cs="Calibri"/>
                <w:sz w:val="16"/>
                <w:szCs w:val="16"/>
              </w:rPr>
              <w:t>Medium</w:t>
            </w:r>
          </w:p>
        </w:tc>
      </w:tr>
      <w:tr w:rsidR="00E12A7A" w:rsidRPr="00ED5964" w14:paraId="57C7D806" w14:textId="77777777" w:rsidTr="001B4952">
        <w:trPr>
          <w:trHeight w:val="683"/>
        </w:trPr>
        <w:tc>
          <w:tcPr>
            <w:tcW w:w="427" w:type="dxa"/>
            <w:vMerge/>
            <w:vAlign w:val="center"/>
            <w:hideMark/>
          </w:tcPr>
          <w:p w14:paraId="57C7D7F5" w14:textId="77777777" w:rsidR="003E0602" w:rsidRPr="00EC6995" w:rsidRDefault="003E0602" w:rsidP="00265871">
            <w:pPr>
              <w:rPr>
                <w:rFonts w:ascii="Calibri" w:hAnsi="Calibri" w:cs="Calibri"/>
                <w:sz w:val="18"/>
                <w:szCs w:val="24"/>
              </w:rPr>
            </w:pPr>
          </w:p>
        </w:tc>
        <w:tc>
          <w:tcPr>
            <w:tcW w:w="450" w:type="dxa"/>
            <w:vMerge/>
            <w:vAlign w:val="center"/>
            <w:hideMark/>
          </w:tcPr>
          <w:p w14:paraId="57C7D7F6" w14:textId="77777777" w:rsidR="003E0602" w:rsidRPr="00EC6995" w:rsidRDefault="003E0602" w:rsidP="00265871">
            <w:pPr>
              <w:rPr>
                <w:rFonts w:ascii="Calibri" w:hAnsi="Calibri" w:cs="Calibri"/>
                <w:b/>
                <w:sz w:val="18"/>
                <w:szCs w:val="16"/>
              </w:rPr>
            </w:pPr>
          </w:p>
        </w:tc>
        <w:tc>
          <w:tcPr>
            <w:tcW w:w="1823" w:type="dxa"/>
            <w:vMerge/>
            <w:vAlign w:val="center"/>
            <w:hideMark/>
          </w:tcPr>
          <w:p w14:paraId="57C7D7F7" w14:textId="77777777" w:rsidR="003E0602" w:rsidRPr="000D6313" w:rsidRDefault="003E0602" w:rsidP="00265871">
            <w:pPr>
              <w:rPr>
                <w:rFonts w:ascii="Calibri" w:hAnsi="Calibri" w:cs="Calibri"/>
                <w:sz w:val="11"/>
                <w:szCs w:val="11"/>
              </w:rPr>
            </w:pPr>
          </w:p>
        </w:tc>
        <w:tc>
          <w:tcPr>
            <w:tcW w:w="900" w:type="dxa"/>
            <w:vMerge/>
            <w:vAlign w:val="center"/>
            <w:hideMark/>
          </w:tcPr>
          <w:p w14:paraId="57C7D7F8" w14:textId="77777777" w:rsidR="003E0602" w:rsidRPr="000D6313" w:rsidRDefault="003E0602" w:rsidP="00265871">
            <w:pPr>
              <w:rPr>
                <w:rFonts w:ascii="Calibri" w:hAnsi="Calibri" w:cs="Calibri"/>
                <w:sz w:val="12"/>
                <w:szCs w:val="12"/>
              </w:rPr>
            </w:pPr>
          </w:p>
        </w:tc>
        <w:tc>
          <w:tcPr>
            <w:tcW w:w="1530" w:type="dxa"/>
            <w:vMerge/>
            <w:vAlign w:val="center"/>
            <w:hideMark/>
          </w:tcPr>
          <w:p w14:paraId="57C7D7F9" w14:textId="77777777" w:rsidR="003E0602" w:rsidRPr="000D6313" w:rsidRDefault="003E0602" w:rsidP="00265871">
            <w:pPr>
              <w:rPr>
                <w:rFonts w:ascii="Calibri" w:hAnsi="Calibri" w:cs="Calibri"/>
                <w:sz w:val="12"/>
                <w:szCs w:val="12"/>
              </w:rPr>
            </w:pPr>
          </w:p>
        </w:tc>
        <w:tc>
          <w:tcPr>
            <w:tcW w:w="1620" w:type="dxa"/>
            <w:gridSpan w:val="2"/>
            <w:vMerge/>
            <w:vAlign w:val="center"/>
            <w:hideMark/>
          </w:tcPr>
          <w:p w14:paraId="57C7D7FA" w14:textId="77777777" w:rsidR="003E0602" w:rsidRPr="000D6313" w:rsidRDefault="003E0602" w:rsidP="00265871">
            <w:pPr>
              <w:rPr>
                <w:rFonts w:ascii="Calibri" w:hAnsi="Calibri" w:cs="Calibri"/>
                <w:sz w:val="12"/>
                <w:szCs w:val="12"/>
              </w:rPr>
            </w:pPr>
          </w:p>
        </w:tc>
        <w:tc>
          <w:tcPr>
            <w:tcW w:w="1214" w:type="dxa"/>
            <w:vMerge/>
            <w:vAlign w:val="center"/>
            <w:hideMark/>
          </w:tcPr>
          <w:p w14:paraId="57C7D7FB" w14:textId="77777777" w:rsidR="003E0602" w:rsidRPr="000D6313" w:rsidRDefault="003E0602" w:rsidP="00265871">
            <w:pPr>
              <w:rPr>
                <w:rFonts w:ascii="Calibri" w:hAnsi="Calibri" w:cs="Calibri"/>
                <w:sz w:val="12"/>
                <w:szCs w:val="12"/>
              </w:rPr>
            </w:pPr>
          </w:p>
        </w:tc>
        <w:tc>
          <w:tcPr>
            <w:tcW w:w="1638" w:type="dxa"/>
            <w:vMerge/>
            <w:vAlign w:val="center"/>
            <w:hideMark/>
          </w:tcPr>
          <w:p w14:paraId="57C7D7FC" w14:textId="77777777" w:rsidR="003E0602" w:rsidRPr="000D6313" w:rsidRDefault="003E0602" w:rsidP="00265871">
            <w:pPr>
              <w:rPr>
                <w:rFonts w:ascii="Calibri" w:hAnsi="Calibri" w:cs="Calibri"/>
                <w:sz w:val="12"/>
                <w:szCs w:val="12"/>
              </w:rPr>
            </w:pPr>
          </w:p>
        </w:tc>
        <w:tc>
          <w:tcPr>
            <w:tcW w:w="1114" w:type="dxa"/>
            <w:vMerge/>
            <w:vAlign w:val="center"/>
            <w:hideMark/>
          </w:tcPr>
          <w:p w14:paraId="57C7D7FD" w14:textId="77777777" w:rsidR="003E0602" w:rsidRPr="000D6313" w:rsidRDefault="003E0602" w:rsidP="00265871">
            <w:pPr>
              <w:rPr>
                <w:rFonts w:ascii="Calibri" w:hAnsi="Calibri" w:cs="Calibri"/>
                <w:sz w:val="12"/>
                <w:szCs w:val="12"/>
              </w:rPr>
            </w:pPr>
          </w:p>
        </w:tc>
        <w:tc>
          <w:tcPr>
            <w:tcW w:w="1855" w:type="dxa"/>
            <w:vMerge/>
            <w:vAlign w:val="center"/>
            <w:hideMark/>
          </w:tcPr>
          <w:p w14:paraId="57C7D7FE" w14:textId="77777777" w:rsidR="003E0602" w:rsidRPr="000D6313" w:rsidRDefault="003E0602" w:rsidP="00265871">
            <w:pPr>
              <w:rPr>
                <w:rFonts w:ascii="Calibri" w:hAnsi="Calibri" w:cs="Calibri"/>
                <w:sz w:val="12"/>
                <w:szCs w:val="12"/>
              </w:rPr>
            </w:pPr>
          </w:p>
        </w:tc>
        <w:tc>
          <w:tcPr>
            <w:tcW w:w="243" w:type="dxa"/>
            <w:tcBorders>
              <w:top w:val="nil"/>
            </w:tcBorders>
            <w:shd w:val="clear" w:color="auto" w:fill="00B050"/>
          </w:tcPr>
          <w:p w14:paraId="57C7D7FF" w14:textId="77777777" w:rsidR="003E0602" w:rsidRPr="00ED5964" w:rsidRDefault="003E0602" w:rsidP="00265871">
            <w:pPr>
              <w:jc w:val="center"/>
              <w:rPr>
                <w:rFonts w:ascii="Calibri" w:hAnsi="Calibri" w:cs="Calibri"/>
                <w:b/>
                <w:sz w:val="16"/>
                <w:szCs w:val="16"/>
              </w:rPr>
            </w:pPr>
          </w:p>
        </w:tc>
        <w:tc>
          <w:tcPr>
            <w:tcW w:w="236" w:type="dxa"/>
            <w:vMerge/>
            <w:vAlign w:val="center"/>
            <w:hideMark/>
          </w:tcPr>
          <w:p w14:paraId="57C7D800" w14:textId="77777777" w:rsidR="003E0602" w:rsidRPr="00ED5964" w:rsidRDefault="003E0602" w:rsidP="00265871">
            <w:pPr>
              <w:rPr>
                <w:rFonts w:ascii="Calibri" w:hAnsi="Calibri" w:cs="Calibri"/>
                <w:b/>
                <w:sz w:val="16"/>
                <w:szCs w:val="16"/>
              </w:rPr>
            </w:pPr>
          </w:p>
        </w:tc>
        <w:tc>
          <w:tcPr>
            <w:tcW w:w="1080" w:type="dxa"/>
            <w:vMerge/>
            <w:vAlign w:val="center"/>
            <w:hideMark/>
          </w:tcPr>
          <w:p w14:paraId="57C7D801" w14:textId="77777777" w:rsidR="003E0602" w:rsidRPr="00ED5964" w:rsidRDefault="003E0602" w:rsidP="00265871">
            <w:pPr>
              <w:rPr>
                <w:rFonts w:ascii="Calibri" w:hAnsi="Calibri" w:cs="Calibri"/>
                <w:sz w:val="16"/>
                <w:szCs w:val="16"/>
              </w:rPr>
            </w:pPr>
          </w:p>
        </w:tc>
        <w:tc>
          <w:tcPr>
            <w:tcW w:w="1116" w:type="dxa"/>
            <w:gridSpan w:val="2"/>
            <w:vMerge/>
            <w:vAlign w:val="center"/>
            <w:hideMark/>
          </w:tcPr>
          <w:p w14:paraId="57C7D802" w14:textId="77777777" w:rsidR="003E0602" w:rsidRPr="00ED5964" w:rsidRDefault="003E0602" w:rsidP="00265871">
            <w:pPr>
              <w:rPr>
                <w:rFonts w:ascii="Calibri" w:hAnsi="Calibri" w:cs="Calibri"/>
                <w:sz w:val="16"/>
                <w:szCs w:val="16"/>
              </w:rPr>
            </w:pPr>
          </w:p>
        </w:tc>
        <w:tc>
          <w:tcPr>
            <w:tcW w:w="1080" w:type="dxa"/>
            <w:gridSpan w:val="2"/>
            <w:vMerge/>
            <w:vAlign w:val="center"/>
            <w:hideMark/>
          </w:tcPr>
          <w:p w14:paraId="57C7D803" w14:textId="77777777" w:rsidR="003E0602" w:rsidRPr="00ED5964" w:rsidRDefault="003E0602" w:rsidP="00265871">
            <w:pPr>
              <w:rPr>
                <w:rFonts w:ascii="Calibri" w:hAnsi="Calibri" w:cs="Calibri"/>
                <w:sz w:val="16"/>
                <w:szCs w:val="16"/>
              </w:rPr>
            </w:pPr>
          </w:p>
        </w:tc>
        <w:tc>
          <w:tcPr>
            <w:tcW w:w="986" w:type="dxa"/>
            <w:gridSpan w:val="2"/>
            <w:vMerge/>
            <w:vAlign w:val="center"/>
            <w:hideMark/>
          </w:tcPr>
          <w:p w14:paraId="57C7D804" w14:textId="77777777" w:rsidR="003E0602" w:rsidRPr="00ED5964" w:rsidRDefault="003E0602" w:rsidP="00265871">
            <w:pPr>
              <w:rPr>
                <w:rFonts w:ascii="Calibri" w:hAnsi="Calibri" w:cs="Calibri"/>
                <w:sz w:val="16"/>
                <w:szCs w:val="16"/>
              </w:rPr>
            </w:pPr>
          </w:p>
        </w:tc>
        <w:tc>
          <w:tcPr>
            <w:tcW w:w="1084" w:type="dxa"/>
            <w:gridSpan w:val="2"/>
            <w:vMerge/>
            <w:vAlign w:val="center"/>
            <w:hideMark/>
          </w:tcPr>
          <w:p w14:paraId="57C7D805" w14:textId="77777777" w:rsidR="003E0602" w:rsidRPr="00ED5964" w:rsidRDefault="003E0602" w:rsidP="00265871">
            <w:pPr>
              <w:rPr>
                <w:rFonts w:ascii="Calibri" w:hAnsi="Calibri" w:cs="Calibri"/>
                <w:sz w:val="16"/>
                <w:szCs w:val="16"/>
              </w:rPr>
            </w:pPr>
          </w:p>
        </w:tc>
      </w:tr>
      <w:tr w:rsidR="0019578F" w:rsidRPr="00ED5964" w14:paraId="57C7D823" w14:textId="77777777" w:rsidTr="001B4952">
        <w:trPr>
          <w:cantSplit/>
          <w:trHeight w:val="1007"/>
        </w:trPr>
        <w:tc>
          <w:tcPr>
            <w:tcW w:w="427" w:type="dxa"/>
            <w:vMerge/>
            <w:vAlign w:val="center"/>
            <w:hideMark/>
          </w:tcPr>
          <w:p w14:paraId="57C7D807" w14:textId="77777777" w:rsidR="003E0602" w:rsidRPr="00EC6995" w:rsidRDefault="003E0602" w:rsidP="00265871">
            <w:pPr>
              <w:rPr>
                <w:rFonts w:ascii="Calibri" w:hAnsi="Calibri" w:cs="Calibri"/>
                <w:sz w:val="18"/>
                <w:szCs w:val="24"/>
              </w:rPr>
            </w:pPr>
          </w:p>
        </w:tc>
        <w:tc>
          <w:tcPr>
            <w:tcW w:w="450" w:type="dxa"/>
            <w:tcBorders>
              <w:top w:val="single" w:sz="4" w:space="0" w:color="auto"/>
              <w:left w:val="single" w:sz="4" w:space="0" w:color="auto"/>
              <w:bottom w:val="single" w:sz="4" w:space="0" w:color="auto"/>
              <w:right w:val="single" w:sz="4" w:space="0" w:color="auto"/>
            </w:tcBorders>
            <w:textDirection w:val="btLr"/>
            <w:vAlign w:val="center"/>
            <w:hideMark/>
          </w:tcPr>
          <w:p w14:paraId="57C7D808" w14:textId="77777777" w:rsidR="003E0602" w:rsidRPr="00EC6995" w:rsidRDefault="000C4243" w:rsidP="00265871">
            <w:pPr>
              <w:jc w:val="center"/>
              <w:rPr>
                <w:rFonts w:ascii="Calibri" w:hAnsi="Calibri" w:cs="Calibri"/>
                <w:b/>
                <w:sz w:val="18"/>
                <w:szCs w:val="16"/>
              </w:rPr>
            </w:pPr>
            <w:r w:rsidRPr="00EC6995">
              <w:rPr>
                <w:rFonts w:ascii="Calibri" w:hAnsi="Calibri" w:cs="Calibri"/>
                <w:b/>
                <w:sz w:val="18"/>
                <w:szCs w:val="16"/>
              </w:rPr>
              <w:t>Very Low</w:t>
            </w:r>
          </w:p>
        </w:tc>
        <w:tc>
          <w:tcPr>
            <w:tcW w:w="1823" w:type="dxa"/>
            <w:tcBorders>
              <w:top w:val="single" w:sz="4" w:space="0" w:color="auto"/>
              <w:left w:val="single" w:sz="4" w:space="0" w:color="auto"/>
              <w:bottom w:val="single" w:sz="4" w:space="0" w:color="auto"/>
              <w:right w:val="single" w:sz="4" w:space="0" w:color="auto"/>
            </w:tcBorders>
            <w:hideMark/>
          </w:tcPr>
          <w:p w14:paraId="57C7D80A" w14:textId="0D2DBB88" w:rsidR="00D54E72" w:rsidRPr="000D6313" w:rsidRDefault="003E0602" w:rsidP="00265871">
            <w:pPr>
              <w:rPr>
                <w:rFonts w:ascii="Calibri" w:hAnsi="Calibri" w:cs="Calibri"/>
                <w:sz w:val="12"/>
                <w:szCs w:val="12"/>
              </w:rPr>
            </w:pPr>
            <w:r w:rsidRPr="000D6313">
              <w:rPr>
                <w:rFonts w:ascii="Calibri" w:hAnsi="Calibri" w:cs="Calibri"/>
                <w:sz w:val="12"/>
                <w:szCs w:val="12"/>
              </w:rPr>
              <w:t>Policy, process or procedure is documented and circulated but requires revision</w:t>
            </w:r>
            <w:r w:rsidR="000D6313">
              <w:rPr>
                <w:rFonts w:ascii="Calibri" w:hAnsi="Calibri" w:cs="Calibri"/>
                <w:sz w:val="12"/>
                <w:szCs w:val="12"/>
              </w:rPr>
              <w:t>. L</w:t>
            </w:r>
            <w:r w:rsidRPr="000D6313">
              <w:rPr>
                <w:rFonts w:ascii="Calibri" w:hAnsi="Calibri" w:cs="Calibri"/>
                <w:sz w:val="12"/>
                <w:szCs w:val="12"/>
              </w:rPr>
              <w:t>ocalized departmental procedure, process and resources exist within department resulting in negligible impa</w:t>
            </w:r>
            <w:r w:rsidR="000D6313" w:rsidRPr="000D6313">
              <w:rPr>
                <w:rFonts w:ascii="Calibri" w:hAnsi="Calibri" w:cs="Calibri"/>
                <w:sz w:val="12"/>
                <w:szCs w:val="12"/>
              </w:rPr>
              <w:t>ct to other operating department</w:t>
            </w:r>
            <w:r w:rsidRPr="000D6313">
              <w:rPr>
                <w:rFonts w:ascii="Calibri" w:hAnsi="Calibri" w:cs="Calibri"/>
                <w:sz w:val="12"/>
                <w:szCs w:val="12"/>
              </w:rPr>
              <w:t>s.</w:t>
            </w:r>
          </w:p>
        </w:tc>
        <w:tc>
          <w:tcPr>
            <w:tcW w:w="900" w:type="dxa"/>
            <w:tcBorders>
              <w:top w:val="single" w:sz="4" w:space="0" w:color="auto"/>
              <w:left w:val="single" w:sz="4" w:space="0" w:color="auto"/>
              <w:bottom w:val="single" w:sz="4" w:space="0" w:color="auto"/>
              <w:right w:val="single" w:sz="4" w:space="0" w:color="auto"/>
            </w:tcBorders>
            <w:hideMark/>
          </w:tcPr>
          <w:p w14:paraId="57C7D80B" w14:textId="77777777" w:rsidR="003E0602" w:rsidRPr="000D6313" w:rsidRDefault="003E0602" w:rsidP="00265871">
            <w:pPr>
              <w:rPr>
                <w:rFonts w:ascii="Calibri" w:hAnsi="Calibri" w:cs="Calibri"/>
                <w:sz w:val="12"/>
                <w:szCs w:val="12"/>
              </w:rPr>
            </w:pPr>
            <w:r w:rsidRPr="000D6313">
              <w:rPr>
                <w:rFonts w:ascii="Calibri" w:hAnsi="Calibri" w:cs="Calibri"/>
                <w:sz w:val="12"/>
                <w:szCs w:val="12"/>
              </w:rPr>
              <w:t>Slight Equipment or Infrastructure damage losses less than $10,000.</w:t>
            </w:r>
          </w:p>
        </w:tc>
        <w:tc>
          <w:tcPr>
            <w:tcW w:w="1530" w:type="dxa"/>
            <w:tcBorders>
              <w:top w:val="single" w:sz="4" w:space="0" w:color="auto"/>
              <w:left w:val="single" w:sz="4" w:space="0" w:color="auto"/>
              <w:bottom w:val="single" w:sz="4" w:space="0" w:color="auto"/>
              <w:right w:val="single" w:sz="4" w:space="0" w:color="auto"/>
            </w:tcBorders>
            <w:hideMark/>
          </w:tcPr>
          <w:p w14:paraId="57C7D80C" w14:textId="77777777" w:rsidR="003E0602" w:rsidRPr="000D6313" w:rsidRDefault="003E0602" w:rsidP="00265871">
            <w:pPr>
              <w:rPr>
                <w:rFonts w:ascii="Calibri" w:hAnsi="Calibri" w:cs="Calibri"/>
                <w:sz w:val="12"/>
                <w:szCs w:val="12"/>
              </w:rPr>
            </w:pPr>
            <w:r w:rsidRPr="000D6313">
              <w:rPr>
                <w:rFonts w:ascii="Calibri" w:hAnsi="Calibri" w:cs="Calibri"/>
                <w:sz w:val="12"/>
                <w:szCs w:val="12"/>
              </w:rPr>
              <w:t>Security event with no impact to passengers, responded to by staff and no issue apparent to train/bus/station occupants.</w:t>
            </w:r>
          </w:p>
        </w:tc>
        <w:tc>
          <w:tcPr>
            <w:tcW w:w="1620" w:type="dxa"/>
            <w:gridSpan w:val="2"/>
            <w:tcBorders>
              <w:top w:val="single" w:sz="4" w:space="0" w:color="auto"/>
              <w:left w:val="single" w:sz="4" w:space="0" w:color="auto"/>
              <w:bottom w:val="single" w:sz="4" w:space="0" w:color="auto"/>
              <w:right w:val="single" w:sz="4" w:space="0" w:color="auto"/>
            </w:tcBorders>
            <w:hideMark/>
          </w:tcPr>
          <w:p w14:paraId="57C7D80D" w14:textId="77777777" w:rsidR="003E0602" w:rsidRPr="000D6313" w:rsidRDefault="003E0602" w:rsidP="00265871">
            <w:pPr>
              <w:rPr>
                <w:rFonts w:ascii="Calibri" w:hAnsi="Calibri" w:cs="Calibri"/>
                <w:sz w:val="12"/>
                <w:szCs w:val="12"/>
              </w:rPr>
            </w:pPr>
            <w:r w:rsidRPr="000D6313">
              <w:rPr>
                <w:rFonts w:ascii="Calibri" w:hAnsi="Calibri" w:cs="Calibri"/>
                <w:sz w:val="12"/>
                <w:szCs w:val="12"/>
              </w:rPr>
              <w:t>No loss of public confidence or media attention.</w:t>
            </w:r>
          </w:p>
          <w:p w14:paraId="57C7D80E" w14:textId="77777777" w:rsidR="003E0602" w:rsidRPr="000D6313" w:rsidRDefault="003E0602" w:rsidP="00265871">
            <w:pPr>
              <w:rPr>
                <w:rFonts w:ascii="Calibri" w:hAnsi="Calibri" w:cs="Calibri"/>
                <w:sz w:val="12"/>
                <w:szCs w:val="12"/>
              </w:rPr>
            </w:pPr>
            <w:r w:rsidRPr="000D6313">
              <w:rPr>
                <w:rFonts w:ascii="Calibri" w:hAnsi="Calibri" w:cs="Calibri"/>
                <w:sz w:val="12"/>
                <w:szCs w:val="12"/>
              </w:rPr>
              <w:t>Issue attracts media and/or stakeholder attention within a 24-48 hour period.</w:t>
            </w:r>
          </w:p>
        </w:tc>
        <w:tc>
          <w:tcPr>
            <w:tcW w:w="1214" w:type="dxa"/>
            <w:tcBorders>
              <w:top w:val="single" w:sz="4" w:space="0" w:color="auto"/>
              <w:left w:val="single" w:sz="4" w:space="0" w:color="auto"/>
              <w:bottom w:val="single" w:sz="4" w:space="0" w:color="auto"/>
              <w:right w:val="single" w:sz="4" w:space="0" w:color="auto"/>
            </w:tcBorders>
            <w:hideMark/>
          </w:tcPr>
          <w:p w14:paraId="57C7D80F" w14:textId="77777777" w:rsidR="003E0602" w:rsidRPr="000D6313" w:rsidRDefault="003E0602" w:rsidP="00265871">
            <w:pPr>
              <w:rPr>
                <w:rFonts w:ascii="Calibri" w:hAnsi="Calibri" w:cs="Calibri"/>
                <w:sz w:val="12"/>
                <w:szCs w:val="12"/>
              </w:rPr>
            </w:pPr>
            <w:r w:rsidRPr="000D6313">
              <w:rPr>
                <w:rFonts w:ascii="Calibri" w:hAnsi="Calibri" w:cs="Calibri"/>
                <w:sz w:val="12"/>
                <w:szCs w:val="12"/>
              </w:rPr>
              <w:t>Minor No effect or legal exposure. Clean-up costs $1,000 to $5000.</w:t>
            </w:r>
          </w:p>
        </w:tc>
        <w:tc>
          <w:tcPr>
            <w:tcW w:w="1638" w:type="dxa"/>
            <w:tcBorders>
              <w:top w:val="single" w:sz="4" w:space="0" w:color="auto"/>
              <w:left w:val="single" w:sz="4" w:space="0" w:color="auto"/>
              <w:bottom w:val="single" w:sz="4" w:space="0" w:color="auto"/>
              <w:right w:val="single" w:sz="4" w:space="0" w:color="auto"/>
            </w:tcBorders>
            <w:hideMark/>
          </w:tcPr>
          <w:p w14:paraId="57C7D810" w14:textId="77777777" w:rsidR="003E0602" w:rsidRPr="000D6313" w:rsidRDefault="003E0602" w:rsidP="00265871">
            <w:pPr>
              <w:rPr>
                <w:rFonts w:ascii="Calibri" w:hAnsi="Calibri" w:cs="Calibri"/>
                <w:sz w:val="12"/>
                <w:szCs w:val="12"/>
              </w:rPr>
            </w:pPr>
            <w:r w:rsidRPr="000D6313">
              <w:rPr>
                <w:rFonts w:ascii="Calibri" w:hAnsi="Calibri" w:cs="Calibri"/>
                <w:sz w:val="12"/>
                <w:szCs w:val="12"/>
              </w:rPr>
              <w:t>No damage or minor technical delay with no immediate cost</w:t>
            </w:r>
          </w:p>
          <w:p w14:paraId="57C7D811" w14:textId="77777777" w:rsidR="003E0602" w:rsidRPr="000D6313" w:rsidRDefault="003E0602" w:rsidP="00265871">
            <w:pPr>
              <w:rPr>
                <w:rFonts w:ascii="Calibri" w:hAnsi="Calibri" w:cs="Calibri"/>
                <w:sz w:val="12"/>
                <w:szCs w:val="12"/>
              </w:rPr>
            </w:pPr>
            <w:r w:rsidRPr="000D6313">
              <w:rPr>
                <w:rFonts w:ascii="Calibri" w:hAnsi="Calibri" w:cs="Calibri"/>
                <w:sz w:val="12"/>
                <w:szCs w:val="12"/>
              </w:rPr>
              <w:t>Train/Bus defect with little or no impact on safety.</w:t>
            </w:r>
          </w:p>
        </w:tc>
        <w:tc>
          <w:tcPr>
            <w:tcW w:w="1114" w:type="dxa"/>
            <w:tcBorders>
              <w:top w:val="single" w:sz="4" w:space="0" w:color="auto"/>
              <w:left w:val="single" w:sz="4" w:space="0" w:color="auto"/>
              <w:bottom w:val="single" w:sz="4" w:space="0" w:color="auto"/>
              <w:right w:val="single" w:sz="4" w:space="0" w:color="auto"/>
            </w:tcBorders>
            <w:hideMark/>
          </w:tcPr>
          <w:p w14:paraId="57C7D812" w14:textId="77777777" w:rsidR="003E0602" w:rsidRPr="000D6313" w:rsidRDefault="003E0602" w:rsidP="00265871">
            <w:pPr>
              <w:rPr>
                <w:rFonts w:ascii="Calibri" w:hAnsi="Calibri" w:cs="Calibri"/>
                <w:sz w:val="12"/>
                <w:szCs w:val="12"/>
              </w:rPr>
            </w:pPr>
            <w:r w:rsidRPr="000D6313">
              <w:rPr>
                <w:rFonts w:ascii="Calibri" w:hAnsi="Calibri" w:cs="Calibri"/>
                <w:sz w:val="12"/>
                <w:szCs w:val="12"/>
              </w:rPr>
              <w:t>No increase to staff workload. No concerns for employee injury. No concerns for customer injury or risk of minor injury.</w:t>
            </w:r>
          </w:p>
        </w:tc>
        <w:tc>
          <w:tcPr>
            <w:tcW w:w="1855" w:type="dxa"/>
            <w:tcBorders>
              <w:top w:val="single" w:sz="4" w:space="0" w:color="auto"/>
              <w:left w:val="single" w:sz="4" w:space="0" w:color="auto"/>
              <w:bottom w:val="single" w:sz="4" w:space="0" w:color="auto"/>
              <w:right w:val="single" w:sz="4" w:space="0" w:color="auto"/>
            </w:tcBorders>
          </w:tcPr>
          <w:p w14:paraId="57C7D813" w14:textId="77777777" w:rsidR="003E0602" w:rsidRPr="000D6313" w:rsidRDefault="003E0602" w:rsidP="00265871">
            <w:pPr>
              <w:rPr>
                <w:rFonts w:ascii="Calibri" w:hAnsi="Calibri" w:cs="Calibri"/>
                <w:sz w:val="12"/>
                <w:szCs w:val="12"/>
              </w:rPr>
            </w:pPr>
            <w:r w:rsidRPr="000D6313">
              <w:rPr>
                <w:rFonts w:ascii="Calibri" w:hAnsi="Calibri" w:cs="Calibri"/>
                <w:sz w:val="12"/>
                <w:szCs w:val="12"/>
              </w:rPr>
              <w:t>Decreased operating efficiencies with marginal service impact to a singular revenue trip.</w:t>
            </w:r>
          </w:p>
          <w:p w14:paraId="57C7D814" w14:textId="77777777" w:rsidR="003E0602" w:rsidRPr="000D6313" w:rsidRDefault="003E0602" w:rsidP="00265871">
            <w:pPr>
              <w:rPr>
                <w:rFonts w:ascii="Calibri" w:hAnsi="Calibri" w:cs="Calibri"/>
                <w:sz w:val="12"/>
                <w:szCs w:val="12"/>
              </w:rPr>
            </w:pPr>
            <w:r w:rsidRPr="000D6313">
              <w:rPr>
                <w:rFonts w:ascii="Calibri" w:hAnsi="Calibri" w:cs="Calibri"/>
                <w:sz w:val="12"/>
                <w:szCs w:val="12"/>
              </w:rPr>
              <w:t>Delays of 30 minutes to 1 Hour.</w:t>
            </w:r>
          </w:p>
          <w:p w14:paraId="57C7D815" w14:textId="77777777" w:rsidR="003E0602" w:rsidRPr="000D6313" w:rsidRDefault="003E0602" w:rsidP="00265871">
            <w:pPr>
              <w:rPr>
                <w:rFonts w:ascii="Calibri" w:hAnsi="Calibri" w:cs="Calibri"/>
                <w:sz w:val="12"/>
                <w:szCs w:val="12"/>
              </w:rPr>
            </w:pPr>
            <w:r w:rsidRPr="000D6313">
              <w:rPr>
                <w:rFonts w:ascii="Calibri" w:hAnsi="Calibri" w:cs="Calibri"/>
                <w:sz w:val="12"/>
                <w:szCs w:val="12"/>
              </w:rPr>
              <w:t>Potential for regulatory non-compliance.</w:t>
            </w:r>
          </w:p>
          <w:p w14:paraId="57C7D816" w14:textId="77777777" w:rsidR="003E0602" w:rsidRPr="000D6313" w:rsidRDefault="003E0602" w:rsidP="00265871">
            <w:pPr>
              <w:rPr>
                <w:rFonts w:ascii="Calibri" w:hAnsi="Calibri" w:cs="Calibri"/>
                <w:sz w:val="12"/>
                <w:szCs w:val="12"/>
              </w:rPr>
            </w:pPr>
          </w:p>
        </w:tc>
        <w:tc>
          <w:tcPr>
            <w:tcW w:w="243" w:type="dxa"/>
            <w:tcBorders>
              <w:top w:val="single" w:sz="4" w:space="0" w:color="auto"/>
              <w:left w:val="single" w:sz="4" w:space="0" w:color="auto"/>
              <w:bottom w:val="single" w:sz="4" w:space="0" w:color="auto"/>
              <w:right w:val="single" w:sz="4" w:space="0" w:color="auto"/>
            </w:tcBorders>
            <w:shd w:val="clear" w:color="auto" w:fill="00B050"/>
          </w:tcPr>
          <w:p w14:paraId="57C7D817" w14:textId="77777777" w:rsidR="003E0602" w:rsidRPr="00ED5964" w:rsidRDefault="003E0602" w:rsidP="00265871">
            <w:pPr>
              <w:jc w:val="center"/>
              <w:rPr>
                <w:rFonts w:ascii="Calibri" w:hAnsi="Calibri" w:cs="Calibri"/>
                <w:b/>
                <w:sz w:val="16"/>
                <w:szCs w:val="16"/>
              </w:rPr>
            </w:pPr>
          </w:p>
        </w:tc>
        <w:tc>
          <w:tcPr>
            <w:tcW w:w="2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C7D818" w14:textId="77777777" w:rsidR="003E0602" w:rsidRPr="00ED5964" w:rsidRDefault="003E0602" w:rsidP="00265871">
            <w:pPr>
              <w:jc w:val="center"/>
              <w:rPr>
                <w:rFonts w:ascii="Calibri" w:hAnsi="Calibri" w:cs="Calibri"/>
                <w:b/>
                <w:sz w:val="16"/>
                <w:szCs w:val="16"/>
              </w:rPr>
            </w:pPr>
            <w:r w:rsidRPr="00ED5964">
              <w:rPr>
                <w:rFonts w:ascii="Calibri" w:hAnsi="Calibri" w:cs="Calibri"/>
                <w:b/>
                <w:sz w:val="16"/>
                <w:szCs w:val="16"/>
              </w:rPr>
              <w:t>1</w:t>
            </w:r>
          </w:p>
        </w:tc>
        <w:tc>
          <w:tcPr>
            <w:tcW w:w="1080"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57C7D819" w14:textId="77777777" w:rsidR="003E0602" w:rsidRPr="00ED5964" w:rsidRDefault="003E0602" w:rsidP="00265871">
            <w:pPr>
              <w:jc w:val="center"/>
              <w:rPr>
                <w:rFonts w:ascii="Calibri" w:hAnsi="Calibri" w:cs="Calibri"/>
                <w:sz w:val="16"/>
                <w:szCs w:val="16"/>
              </w:rPr>
            </w:pPr>
            <w:r w:rsidRPr="00ED5964">
              <w:rPr>
                <w:rFonts w:ascii="Calibri" w:hAnsi="Calibri" w:cs="Calibri"/>
                <w:sz w:val="16"/>
                <w:szCs w:val="16"/>
              </w:rPr>
              <w:t>1</w:t>
            </w:r>
          </w:p>
          <w:p w14:paraId="57C7D81A" w14:textId="77777777" w:rsidR="003E0602" w:rsidRPr="00ED5964" w:rsidRDefault="003E0602" w:rsidP="00265871">
            <w:pPr>
              <w:jc w:val="center"/>
              <w:rPr>
                <w:rFonts w:ascii="Calibri" w:hAnsi="Calibri" w:cs="Calibri"/>
                <w:sz w:val="16"/>
                <w:szCs w:val="16"/>
              </w:rPr>
            </w:pPr>
            <w:r w:rsidRPr="00ED5964">
              <w:rPr>
                <w:rFonts w:ascii="Calibri" w:hAnsi="Calibri" w:cs="Calibri"/>
                <w:sz w:val="16"/>
                <w:szCs w:val="16"/>
              </w:rPr>
              <w:t>Low</w:t>
            </w:r>
          </w:p>
        </w:tc>
        <w:tc>
          <w:tcPr>
            <w:tcW w:w="1116" w:type="dxa"/>
            <w:gridSpan w:val="2"/>
            <w:tcBorders>
              <w:top w:val="single" w:sz="4" w:space="0" w:color="auto"/>
              <w:left w:val="single" w:sz="4" w:space="0" w:color="auto"/>
              <w:bottom w:val="single" w:sz="4" w:space="0" w:color="auto"/>
              <w:right w:val="single" w:sz="4" w:space="0" w:color="auto"/>
            </w:tcBorders>
            <w:shd w:val="clear" w:color="auto" w:fill="00B050"/>
            <w:vAlign w:val="center"/>
            <w:hideMark/>
          </w:tcPr>
          <w:p w14:paraId="57C7D81B" w14:textId="77777777" w:rsidR="003E0602" w:rsidRPr="00ED5964" w:rsidRDefault="003E0602" w:rsidP="00265871">
            <w:pPr>
              <w:jc w:val="center"/>
              <w:rPr>
                <w:rFonts w:ascii="Calibri" w:hAnsi="Calibri" w:cs="Calibri"/>
                <w:sz w:val="16"/>
                <w:szCs w:val="16"/>
              </w:rPr>
            </w:pPr>
            <w:r w:rsidRPr="00ED5964">
              <w:rPr>
                <w:rFonts w:ascii="Calibri" w:hAnsi="Calibri" w:cs="Calibri"/>
                <w:sz w:val="16"/>
                <w:szCs w:val="16"/>
              </w:rPr>
              <w:t>2</w:t>
            </w:r>
          </w:p>
          <w:p w14:paraId="57C7D81C" w14:textId="77777777" w:rsidR="003E0602" w:rsidRPr="00ED5964" w:rsidRDefault="003E0602" w:rsidP="00265871">
            <w:pPr>
              <w:jc w:val="center"/>
              <w:rPr>
                <w:rFonts w:ascii="Calibri" w:hAnsi="Calibri" w:cs="Calibri"/>
                <w:sz w:val="16"/>
                <w:szCs w:val="16"/>
              </w:rPr>
            </w:pPr>
            <w:r w:rsidRPr="00ED5964">
              <w:rPr>
                <w:rFonts w:ascii="Calibri" w:hAnsi="Calibri" w:cs="Calibri"/>
                <w:sz w:val="16"/>
                <w:szCs w:val="16"/>
              </w:rPr>
              <w:t>Low</w:t>
            </w:r>
          </w:p>
        </w:tc>
        <w:tc>
          <w:tcPr>
            <w:tcW w:w="1080" w:type="dxa"/>
            <w:gridSpan w:val="2"/>
            <w:tcBorders>
              <w:top w:val="single" w:sz="4" w:space="0" w:color="auto"/>
              <w:left w:val="single" w:sz="4" w:space="0" w:color="auto"/>
              <w:bottom w:val="single" w:sz="4" w:space="0" w:color="auto"/>
              <w:right w:val="single" w:sz="4" w:space="0" w:color="auto"/>
            </w:tcBorders>
            <w:shd w:val="clear" w:color="auto" w:fill="00B050"/>
            <w:vAlign w:val="center"/>
            <w:hideMark/>
          </w:tcPr>
          <w:p w14:paraId="57C7D81D" w14:textId="77777777" w:rsidR="003E0602" w:rsidRPr="00ED5964" w:rsidRDefault="003E0602" w:rsidP="00265871">
            <w:pPr>
              <w:jc w:val="center"/>
              <w:rPr>
                <w:rFonts w:ascii="Calibri" w:hAnsi="Calibri" w:cs="Calibri"/>
                <w:sz w:val="16"/>
                <w:szCs w:val="16"/>
              </w:rPr>
            </w:pPr>
            <w:r w:rsidRPr="00ED5964">
              <w:rPr>
                <w:rFonts w:ascii="Calibri" w:hAnsi="Calibri" w:cs="Calibri"/>
                <w:sz w:val="16"/>
                <w:szCs w:val="16"/>
              </w:rPr>
              <w:t>3</w:t>
            </w:r>
          </w:p>
          <w:p w14:paraId="57C7D81E" w14:textId="77777777" w:rsidR="003E0602" w:rsidRPr="00ED5964" w:rsidRDefault="003E0602" w:rsidP="00265871">
            <w:pPr>
              <w:jc w:val="center"/>
              <w:rPr>
                <w:rFonts w:ascii="Calibri" w:hAnsi="Calibri" w:cs="Calibri"/>
                <w:sz w:val="16"/>
                <w:szCs w:val="16"/>
              </w:rPr>
            </w:pPr>
            <w:r w:rsidRPr="00ED5964">
              <w:rPr>
                <w:rFonts w:ascii="Calibri" w:hAnsi="Calibri" w:cs="Calibri"/>
                <w:sz w:val="16"/>
                <w:szCs w:val="16"/>
              </w:rPr>
              <w:t>Low</w:t>
            </w:r>
          </w:p>
        </w:tc>
        <w:tc>
          <w:tcPr>
            <w:tcW w:w="986" w:type="dxa"/>
            <w:gridSpan w:val="2"/>
            <w:tcBorders>
              <w:top w:val="single" w:sz="4" w:space="0" w:color="auto"/>
              <w:left w:val="single" w:sz="4" w:space="0" w:color="auto"/>
              <w:bottom w:val="single" w:sz="4" w:space="0" w:color="auto"/>
              <w:right w:val="single" w:sz="4" w:space="0" w:color="auto"/>
            </w:tcBorders>
            <w:shd w:val="clear" w:color="auto" w:fill="00B050"/>
            <w:vAlign w:val="center"/>
            <w:hideMark/>
          </w:tcPr>
          <w:p w14:paraId="57C7D81F" w14:textId="77777777" w:rsidR="003E0602" w:rsidRPr="00ED5964" w:rsidRDefault="003E0602" w:rsidP="00265871">
            <w:pPr>
              <w:jc w:val="center"/>
              <w:rPr>
                <w:rFonts w:ascii="Calibri" w:hAnsi="Calibri" w:cs="Calibri"/>
                <w:sz w:val="16"/>
                <w:szCs w:val="16"/>
              </w:rPr>
            </w:pPr>
            <w:r w:rsidRPr="00ED5964">
              <w:rPr>
                <w:rFonts w:ascii="Calibri" w:hAnsi="Calibri" w:cs="Calibri"/>
                <w:sz w:val="16"/>
                <w:szCs w:val="16"/>
              </w:rPr>
              <w:t>4</w:t>
            </w:r>
          </w:p>
          <w:p w14:paraId="57C7D820" w14:textId="77777777" w:rsidR="003E0602" w:rsidRPr="00ED5964" w:rsidRDefault="003E0602" w:rsidP="00265871">
            <w:pPr>
              <w:jc w:val="center"/>
              <w:rPr>
                <w:rFonts w:ascii="Calibri" w:hAnsi="Calibri" w:cs="Calibri"/>
                <w:sz w:val="16"/>
                <w:szCs w:val="16"/>
              </w:rPr>
            </w:pPr>
            <w:r w:rsidRPr="00ED5964">
              <w:rPr>
                <w:rFonts w:ascii="Calibri" w:hAnsi="Calibri" w:cs="Calibri"/>
                <w:sz w:val="16"/>
                <w:szCs w:val="16"/>
              </w:rPr>
              <w:t>Low</w:t>
            </w:r>
          </w:p>
        </w:tc>
        <w:tc>
          <w:tcPr>
            <w:tcW w:w="1084"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7C7D821" w14:textId="77777777" w:rsidR="003E0602" w:rsidRPr="00ED5964" w:rsidRDefault="003E0602" w:rsidP="00265871">
            <w:pPr>
              <w:jc w:val="center"/>
              <w:rPr>
                <w:rFonts w:ascii="Calibri" w:hAnsi="Calibri" w:cs="Calibri"/>
                <w:sz w:val="16"/>
                <w:szCs w:val="16"/>
              </w:rPr>
            </w:pPr>
            <w:r w:rsidRPr="00ED5964">
              <w:rPr>
                <w:rFonts w:ascii="Calibri" w:hAnsi="Calibri" w:cs="Calibri"/>
                <w:sz w:val="16"/>
                <w:szCs w:val="16"/>
              </w:rPr>
              <w:t>5</w:t>
            </w:r>
          </w:p>
          <w:p w14:paraId="57C7D822" w14:textId="4CEC1A68" w:rsidR="003E0602" w:rsidRPr="00ED5964" w:rsidRDefault="003E0602" w:rsidP="00265871">
            <w:pPr>
              <w:jc w:val="center"/>
              <w:rPr>
                <w:rFonts w:ascii="Calibri" w:hAnsi="Calibri" w:cs="Calibri"/>
                <w:sz w:val="16"/>
                <w:szCs w:val="16"/>
              </w:rPr>
            </w:pPr>
            <w:r w:rsidRPr="00ED5964">
              <w:rPr>
                <w:rFonts w:ascii="Calibri" w:hAnsi="Calibri" w:cs="Calibri"/>
                <w:sz w:val="16"/>
                <w:szCs w:val="16"/>
              </w:rPr>
              <w:t>Medium</w:t>
            </w:r>
          </w:p>
        </w:tc>
      </w:tr>
    </w:tbl>
    <w:p w14:paraId="5E704D59" w14:textId="77777777" w:rsidR="00E63845" w:rsidRPr="00D54E72" w:rsidRDefault="00E63845" w:rsidP="00D54E72">
      <w:pPr>
        <w:jc w:val="both"/>
        <w:rPr>
          <w:sz w:val="2"/>
          <w:szCs w:val="2"/>
        </w:rPr>
      </w:pPr>
    </w:p>
    <w:sectPr w:rsidR="00E63845" w:rsidRPr="00D54E72" w:rsidSect="0083506B">
      <w:headerReference w:type="default" r:id="rId11"/>
      <w:footerReference w:type="default" r:id="rId12"/>
      <w:headerReference w:type="first" r:id="rId13"/>
      <w:pgSz w:w="20160" w:h="12240" w:orient="landscape" w:code="5"/>
      <w:pgMar w:top="1440" w:right="1440" w:bottom="1440" w:left="1080" w:header="634" w:footer="13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67971" w14:textId="77777777" w:rsidR="002867A6" w:rsidRDefault="002867A6">
      <w:r>
        <w:separator/>
      </w:r>
    </w:p>
  </w:endnote>
  <w:endnote w:type="continuationSeparator" w:id="0">
    <w:p w14:paraId="194B177B" w14:textId="77777777" w:rsidR="002867A6" w:rsidRDefault="002867A6">
      <w:r>
        <w:continuationSeparator/>
      </w:r>
    </w:p>
  </w:endnote>
  <w:endnote w:type="continuationNotice" w:id="1">
    <w:p w14:paraId="08E884DF" w14:textId="77777777" w:rsidR="002867A6" w:rsidRDefault="002867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8540" w:type="dxa"/>
      <w:tblInd w:w="-331" w:type="dxa"/>
      <w:tblBorders>
        <w:top w:val="single" w:sz="12" w:space="0" w:color="949CA1"/>
      </w:tblBorders>
      <w:tblLayout w:type="fixed"/>
      <w:tblCellMar>
        <w:left w:w="29" w:type="dxa"/>
        <w:right w:w="29" w:type="dxa"/>
      </w:tblCellMar>
      <w:tblLook w:val="04A0" w:firstRow="1" w:lastRow="0" w:firstColumn="1" w:lastColumn="0" w:noHBand="0" w:noVBand="1"/>
    </w:tblPr>
    <w:tblGrid>
      <w:gridCol w:w="16020"/>
      <w:gridCol w:w="900"/>
      <w:gridCol w:w="810"/>
      <w:gridCol w:w="810"/>
    </w:tblGrid>
    <w:tr w:rsidR="005C13A4" w:rsidRPr="00E97E00" w14:paraId="57C7D848" w14:textId="77777777" w:rsidTr="79B2F5A9">
      <w:trPr>
        <w:trHeight w:val="687"/>
      </w:trPr>
      <w:tc>
        <w:tcPr>
          <w:tcW w:w="16020" w:type="dxa"/>
        </w:tcPr>
        <w:p w14:paraId="57C7D843" w14:textId="0F24790D" w:rsidR="00414378" w:rsidRPr="00D66610" w:rsidRDefault="79B2F5A9" w:rsidP="79B2F5A9">
          <w:pPr>
            <w:spacing w:before="120" w:line="180" w:lineRule="exact"/>
            <w:rPr>
              <w:rFonts w:ascii="Arial" w:hAnsi="Arial" w:cs="Arial"/>
              <w:b/>
              <w:bCs/>
              <w:i/>
              <w:iCs/>
              <w:sz w:val="16"/>
              <w:szCs w:val="16"/>
            </w:rPr>
          </w:pPr>
          <w:r w:rsidRPr="79B2F5A9">
            <w:rPr>
              <w:rFonts w:ascii="Arial" w:hAnsi="Arial" w:cs="Arial"/>
              <w:b/>
              <w:bCs/>
              <w:i/>
              <w:iCs/>
              <w:sz w:val="16"/>
              <w:szCs w:val="16"/>
            </w:rPr>
            <w:t>MX-WPS-FRM-01</w:t>
          </w:r>
        </w:p>
        <w:p w14:paraId="57C7D844" w14:textId="77777777" w:rsidR="00414378" w:rsidRPr="00EC5EA4" w:rsidRDefault="00414378" w:rsidP="00265871">
          <w:pPr>
            <w:spacing w:before="120" w:line="180" w:lineRule="exact"/>
            <w:rPr>
              <w:rFonts w:ascii="Arial" w:hAnsi="Arial" w:cs="Arial"/>
              <w:sz w:val="12"/>
              <w:szCs w:val="12"/>
            </w:rPr>
          </w:pPr>
          <w:r w:rsidRPr="00EC5EA4">
            <w:rPr>
              <w:rFonts w:ascii="Arial" w:hAnsi="Arial" w:cs="Arial"/>
              <w:i/>
              <w:sz w:val="12"/>
              <w:szCs w:val="12"/>
            </w:rPr>
            <w:t>Current version is available on Metrolinx intranet.  All printed versions of this document are considered non-controlled.</w:t>
          </w:r>
        </w:p>
      </w:tc>
      <w:tc>
        <w:tcPr>
          <w:tcW w:w="900" w:type="dxa"/>
        </w:tcPr>
        <w:p w14:paraId="57C7D845" w14:textId="6E03F73B" w:rsidR="00414378" w:rsidRPr="00EC5EA4" w:rsidRDefault="79B2F5A9" w:rsidP="79B2F5A9">
          <w:pPr>
            <w:spacing w:before="120" w:line="180" w:lineRule="exact"/>
            <w:rPr>
              <w:rFonts w:ascii="Arial" w:hAnsi="Arial" w:cs="Arial"/>
              <w:sz w:val="14"/>
              <w:szCs w:val="14"/>
            </w:rPr>
          </w:pPr>
          <w:r w:rsidRPr="79B2F5A9">
            <w:rPr>
              <w:rFonts w:ascii="Arial" w:hAnsi="Arial" w:cs="Arial"/>
              <w:sz w:val="14"/>
              <w:szCs w:val="14"/>
            </w:rPr>
            <w:t>Mar 2026</w:t>
          </w:r>
        </w:p>
      </w:tc>
      <w:tc>
        <w:tcPr>
          <w:tcW w:w="810" w:type="dxa"/>
        </w:tcPr>
        <w:p w14:paraId="57C7D846" w14:textId="3EB6CAE2" w:rsidR="00414378" w:rsidRPr="00EC5EA4" w:rsidRDefault="79B2F5A9" w:rsidP="79B2F5A9">
          <w:pPr>
            <w:spacing w:before="120" w:line="180" w:lineRule="exact"/>
            <w:jc w:val="right"/>
            <w:rPr>
              <w:rFonts w:ascii="Arial" w:hAnsi="Arial" w:cs="Arial"/>
              <w:sz w:val="14"/>
              <w:szCs w:val="14"/>
            </w:rPr>
          </w:pPr>
          <w:r w:rsidRPr="79B2F5A9">
            <w:rPr>
              <w:rFonts w:ascii="Arial" w:hAnsi="Arial" w:cs="Arial"/>
              <w:sz w:val="14"/>
              <w:szCs w:val="14"/>
            </w:rPr>
            <w:t>Version 1.0</w:t>
          </w:r>
        </w:p>
      </w:tc>
      <w:tc>
        <w:tcPr>
          <w:tcW w:w="810" w:type="dxa"/>
        </w:tcPr>
        <w:p w14:paraId="57C7D847" w14:textId="77777777" w:rsidR="00414378" w:rsidRPr="00EC5EA4" w:rsidRDefault="00414378" w:rsidP="00265871">
          <w:pPr>
            <w:spacing w:before="120" w:line="180" w:lineRule="exact"/>
            <w:jc w:val="right"/>
            <w:rPr>
              <w:rFonts w:ascii="Arial" w:hAnsi="Arial" w:cs="Arial"/>
              <w:sz w:val="14"/>
              <w:szCs w:val="14"/>
            </w:rPr>
          </w:pPr>
          <w:r w:rsidRPr="00EC5EA4">
            <w:rPr>
              <w:rFonts w:ascii="Arial" w:hAnsi="Arial" w:cs="Arial"/>
              <w:sz w:val="14"/>
              <w:szCs w:val="14"/>
            </w:rPr>
            <w:t xml:space="preserve">Page </w:t>
          </w:r>
          <w:r w:rsidRPr="00EC5EA4">
            <w:rPr>
              <w:rFonts w:ascii="Arial" w:hAnsi="Arial" w:cs="Arial"/>
              <w:sz w:val="14"/>
              <w:szCs w:val="14"/>
            </w:rPr>
            <w:fldChar w:fldCharType="begin"/>
          </w:r>
          <w:r w:rsidRPr="00EC5EA4">
            <w:rPr>
              <w:rFonts w:ascii="Arial" w:hAnsi="Arial" w:cs="Arial"/>
              <w:sz w:val="14"/>
              <w:szCs w:val="14"/>
            </w:rPr>
            <w:instrText xml:space="preserve"> PAGE   \* MERGEFORMAT </w:instrText>
          </w:r>
          <w:r w:rsidRPr="00EC5EA4">
            <w:rPr>
              <w:rFonts w:ascii="Arial" w:hAnsi="Arial" w:cs="Arial"/>
              <w:sz w:val="14"/>
              <w:szCs w:val="14"/>
            </w:rPr>
            <w:fldChar w:fldCharType="separate"/>
          </w:r>
          <w:r w:rsidR="00BF046B">
            <w:rPr>
              <w:rFonts w:ascii="Arial" w:hAnsi="Arial" w:cs="Arial"/>
              <w:noProof/>
              <w:sz w:val="14"/>
              <w:szCs w:val="14"/>
            </w:rPr>
            <w:t>2</w:t>
          </w:r>
          <w:r w:rsidRPr="00EC5EA4">
            <w:rPr>
              <w:rFonts w:ascii="Arial" w:hAnsi="Arial" w:cs="Arial"/>
              <w:sz w:val="14"/>
              <w:szCs w:val="14"/>
            </w:rPr>
            <w:fldChar w:fldCharType="end"/>
          </w:r>
          <w:r w:rsidRPr="00EC5EA4">
            <w:rPr>
              <w:rFonts w:ascii="Arial" w:hAnsi="Arial" w:cs="Arial"/>
              <w:sz w:val="14"/>
              <w:szCs w:val="14"/>
            </w:rPr>
            <w:t xml:space="preserve">  </w:t>
          </w:r>
        </w:p>
      </w:tc>
    </w:tr>
  </w:tbl>
  <w:p w14:paraId="57C7D849" w14:textId="77777777" w:rsidR="00414378" w:rsidRDefault="004143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2FD83" w14:textId="77777777" w:rsidR="002867A6" w:rsidRDefault="002867A6">
      <w:r>
        <w:separator/>
      </w:r>
    </w:p>
  </w:footnote>
  <w:footnote w:type="continuationSeparator" w:id="0">
    <w:p w14:paraId="7F87A7B9" w14:textId="77777777" w:rsidR="002867A6" w:rsidRDefault="002867A6">
      <w:r>
        <w:continuationSeparator/>
      </w:r>
    </w:p>
  </w:footnote>
  <w:footnote w:type="continuationNotice" w:id="1">
    <w:p w14:paraId="666153EC" w14:textId="77777777" w:rsidR="002867A6" w:rsidRDefault="002867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8450" w:type="dxa"/>
      <w:tblInd w:w="-252" w:type="dxa"/>
      <w:tblBorders>
        <w:top w:val="none" w:sz="0" w:space="0" w:color="auto"/>
        <w:left w:val="none" w:sz="0" w:space="0" w:color="auto"/>
        <w:bottom w:val="single" w:sz="24" w:space="0" w:color="949CA1"/>
        <w:right w:val="none" w:sz="0" w:space="0" w:color="auto"/>
        <w:insideH w:val="none" w:sz="0" w:space="0" w:color="auto"/>
        <w:insideV w:val="none" w:sz="0" w:space="0" w:color="auto"/>
      </w:tblBorders>
      <w:tblLook w:val="04A0" w:firstRow="1" w:lastRow="0" w:firstColumn="1" w:lastColumn="0" w:noHBand="0" w:noVBand="1"/>
    </w:tblPr>
    <w:tblGrid>
      <w:gridCol w:w="5130"/>
      <w:gridCol w:w="13320"/>
    </w:tblGrid>
    <w:tr w:rsidR="000621FC" w:rsidRPr="0019761D" w14:paraId="57C7D841" w14:textId="77777777" w:rsidTr="4CC9D0D2">
      <w:trPr>
        <w:trHeight w:val="540"/>
      </w:trPr>
      <w:tc>
        <w:tcPr>
          <w:tcW w:w="5130" w:type="dxa"/>
        </w:tcPr>
        <w:p w14:paraId="57C7D83F" w14:textId="77777777" w:rsidR="00414378" w:rsidRPr="00206E40" w:rsidRDefault="00414378" w:rsidP="00265871">
          <w:r w:rsidRPr="00206E40">
            <w:rPr>
              <w:noProof/>
              <w:lang w:val="en-CA" w:eastAsia="en-CA"/>
            </w:rPr>
            <w:drawing>
              <wp:anchor distT="0" distB="0" distL="114300" distR="114300" simplePos="0" relativeHeight="251658241" behindDoc="0" locked="0" layoutInCell="1" allowOverlap="1" wp14:anchorId="57C7D852" wp14:editId="57C7D853">
                <wp:simplePos x="0" y="0"/>
                <wp:positionH relativeFrom="column">
                  <wp:posOffset>0</wp:posOffset>
                </wp:positionH>
                <wp:positionV relativeFrom="paragraph">
                  <wp:posOffset>84455</wp:posOffset>
                </wp:positionV>
                <wp:extent cx="2286000" cy="208915"/>
                <wp:effectExtent l="0" t="0" r="0" b="63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rolinx Logo Bilingu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6000" cy="208915"/>
                        </a:xfrm>
                        <a:prstGeom prst="rect">
                          <a:avLst/>
                        </a:prstGeom>
                      </pic:spPr>
                    </pic:pic>
                  </a:graphicData>
                </a:graphic>
                <wp14:sizeRelH relativeFrom="page">
                  <wp14:pctWidth>0</wp14:pctWidth>
                </wp14:sizeRelH>
                <wp14:sizeRelV relativeFrom="page">
                  <wp14:pctHeight>0</wp14:pctHeight>
                </wp14:sizeRelV>
              </wp:anchor>
            </w:drawing>
          </w:r>
          <w:r w:rsidR="37AF3B33" w:rsidRPr="00206E40">
            <w:t xml:space="preserve"> </w:t>
          </w:r>
        </w:p>
      </w:tc>
      <w:tc>
        <w:tcPr>
          <w:tcW w:w="13320" w:type="dxa"/>
          <w:vAlign w:val="center"/>
        </w:tcPr>
        <w:p w14:paraId="57C7D840" w14:textId="6D0AA67C" w:rsidR="00414378" w:rsidRPr="00934F58" w:rsidRDefault="4CC9D0D2" w:rsidP="4CC9D0D2">
          <w:pPr>
            <w:spacing w:line="259" w:lineRule="auto"/>
            <w:jc w:val="right"/>
            <w:rPr>
              <w:rFonts w:ascii="Arial" w:hAnsi="Arial" w:cs="Arial"/>
              <w:b/>
              <w:bCs/>
              <w:sz w:val="24"/>
              <w:szCs w:val="24"/>
            </w:rPr>
          </w:pPr>
          <w:r w:rsidRPr="4CC9D0D2">
            <w:rPr>
              <w:rFonts w:ascii="Arial" w:hAnsi="Arial" w:cs="Arial"/>
              <w:b/>
              <w:bCs/>
              <w:sz w:val="24"/>
              <w:szCs w:val="24"/>
            </w:rPr>
            <w:t xml:space="preserve">Safety Risk Assessment Form </w:t>
          </w:r>
        </w:p>
      </w:tc>
    </w:tr>
  </w:tbl>
  <w:p w14:paraId="57C7D842" w14:textId="77777777" w:rsidR="00414378" w:rsidRDefault="00414378" w:rsidP="00B9310E">
    <w:pPr>
      <w:pStyle w:val="Header"/>
      <w:jc w:val="center"/>
      <w:rPr>
        <w:rStyle w:val="PageNumbe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8450" w:type="dxa"/>
      <w:tblInd w:w="-252" w:type="dxa"/>
      <w:tblBorders>
        <w:top w:val="none" w:sz="0" w:space="0" w:color="auto"/>
        <w:left w:val="none" w:sz="0" w:space="0" w:color="auto"/>
        <w:bottom w:val="single" w:sz="24" w:space="0" w:color="949CA1"/>
        <w:right w:val="none" w:sz="0" w:space="0" w:color="auto"/>
        <w:insideH w:val="none" w:sz="0" w:space="0" w:color="auto"/>
        <w:insideV w:val="none" w:sz="0" w:space="0" w:color="auto"/>
      </w:tblBorders>
      <w:tblLook w:val="04A0" w:firstRow="1" w:lastRow="0" w:firstColumn="1" w:lastColumn="0" w:noHBand="0" w:noVBand="1"/>
    </w:tblPr>
    <w:tblGrid>
      <w:gridCol w:w="5130"/>
      <w:gridCol w:w="13320"/>
    </w:tblGrid>
    <w:tr w:rsidR="002B2294" w:rsidRPr="0019761D" w14:paraId="57C7D84C" w14:textId="77777777" w:rsidTr="37AF3B33">
      <w:trPr>
        <w:trHeight w:val="540"/>
      </w:trPr>
      <w:tc>
        <w:tcPr>
          <w:tcW w:w="5130" w:type="dxa"/>
        </w:tcPr>
        <w:p w14:paraId="57C7D84A" w14:textId="77777777" w:rsidR="00414378" w:rsidRPr="00206E40" w:rsidRDefault="00414378" w:rsidP="00265871">
          <w:r w:rsidRPr="00206E40">
            <w:rPr>
              <w:noProof/>
              <w:lang w:val="en-CA" w:eastAsia="en-CA"/>
            </w:rPr>
            <w:drawing>
              <wp:anchor distT="0" distB="0" distL="114300" distR="114300" simplePos="0" relativeHeight="251658240" behindDoc="0" locked="0" layoutInCell="1" allowOverlap="1" wp14:anchorId="57C7D854" wp14:editId="57C7D855">
                <wp:simplePos x="0" y="0"/>
                <wp:positionH relativeFrom="column">
                  <wp:posOffset>0</wp:posOffset>
                </wp:positionH>
                <wp:positionV relativeFrom="paragraph">
                  <wp:posOffset>84455</wp:posOffset>
                </wp:positionV>
                <wp:extent cx="2286000" cy="208915"/>
                <wp:effectExtent l="0" t="0" r="0" b="63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rolinx Logo Bilingu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6000" cy="208915"/>
                        </a:xfrm>
                        <a:prstGeom prst="rect">
                          <a:avLst/>
                        </a:prstGeom>
                      </pic:spPr>
                    </pic:pic>
                  </a:graphicData>
                </a:graphic>
                <wp14:sizeRelH relativeFrom="page">
                  <wp14:pctWidth>0</wp14:pctWidth>
                </wp14:sizeRelH>
                <wp14:sizeRelV relativeFrom="page">
                  <wp14:pctHeight>0</wp14:pctHeight>
                </wp14:sizeRelV>
              </wp:anchor>
            </w:drawing>
          </w:r>
          <w:r w:rsidR="37AF3B33" w:rsidRPr="00206E40">
            <w:t xml:space="preserve"> </w:t>
          </w:r>
        </w:p>
      </w:tc>
      <w:tc>
        <w:tcPr>
          <w:tcW w:w="13320" w:type="dxa"/>
          <w:vAlign w:val="center"/>
        </w:tcPr>
        <w:p w14:paraId="57C7D84B" w14:textId="77777777" w:rsidR="00414378" w:rsidRPr="00DF0B2B" w:rsidRDefault="00414378" w:rsidP="00265871">
          <w:pPr>
            <w:jc w:val="right"/>
            <w:rPr>
              <w:rFonts w:ascii="Arial" w:hAnsi="Arial" w:cs="Arial"/>
              <w:sz w:val="24"/>
              <w:szCs w:val="24"/>
            </w:rPr>
          </w:pPr>
          <w:r w:rsidRPr="00DF0B2B">
            <w:rPr>
              <w:rFonts w:ascii="Arial" w:hAnsi="Arial" w:cs="Arial"/>
              <w:sz w:val="24"/>
              <w:szCs w:val="24"/>
            </w:rPr>
            <w:t xml:space="preserve">Risk Assessment Worksheet </w:t>
          </w:r>
        </w:p>
      </w:tc>
    </w:tr>
  </w:tbl>
  <w:p w14:paraId="57C7D84D" w14:textId="77777777" w:rsidR="00414378" w:rsidRDefault="004143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56991"/>
    <w:multiLevelType w:val="hybridMultilevel"/>
    <w:tmpl w:val="775A3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3C11FD"/>
    <w:multiLevelType w:val="hybridMultilevel"/>
    <w:tmpl w:val="AF585B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0E20499"/>
    <w:multiLevelType w:val="hybridMultilevel"/>
    <w:tmpl w:val="3182A50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6A8839F2"/>
    <w:multiLevelType w:val="singleLevel"/>
    <w:tmpl w:val="A2BA2128"/>
    <w:name w:val="BulletB"/>
    <w:lvl w:ilvl="0">
      <w:start w:val="1"/>
      <w:numFmt w:val="bullet"/>
      <w:pStyle w:val="GOBulletlist2"/>
      <w:lvlText w:val=""/>
      <w:lvlJc w:val="left"/>
      <w:pPr>
        <w:tabs>
          <w:tab w:val="num" w:pos="720"/>
        </w:tabs>
        <w:ind w:left="720" w:hanging="360"/>
      </w:pPr>
      <w:rPr>
        <w:rFonts w:ascii="Wingdings" w:hAnsi="Wingdings" w:hint="default"/>
      </w:rPr>
    </w:lvl>
  </w:abstractNum>
  <w:abstractNum w:abstractNumId="4" w15:restartNumberingAfterBreak="0">
    <w:nsid w:val="74CD2789"/>
    <w:multiLevelType w:val="singleLevel"/>
    <w:tmpl w:val="F59AB00C"/>
    <w:name w:val="BulletA"/>
    <w:lvl w:ilvl="0">
      <w:start w:val="1"/>
      <w:numFmt w:val="bullet"/>
      <w:pStyle w:val="GOBulletlist1"/>
      <w:lvlText w:val=""/>
      <w:lvlJc w:val="left"/>
      <w:pPr>
        <w:tabs>
          <w:tab w:val="num" w:pos="360"/>
        </w:tabs>
        <w:ind w:left="360" w:hanging="360"/>
      </w:pPr>
      <w:rPr>
        <w:rFonts w:ascii="Symbol" w:hAnsi="Symbol" w:hint="default"/>
        <w:b w:val="0"/>
        <w:i w:val="0"/>
        <w:sz w:val="24"/>
      </w:rPr>
    </w:lvl>
  </w:abstractNum>
  <w:num w:numId="1" w16cid:durableId="1704357925">
    <w:abstractNumId w:val="4"/>
  </w:num>
  <w:num w:numId="2" w16cid:durableId="478159561">
    <w:abstractNumId w:val="3"/>
  </w:num>
  <w:num w:numId="3" w16cid:durableId="1651981898">
    <w:abstractNumId w:val="0"/>
  </w:num>
  <w:num w:numId="4" w16cid:durableId="309554341">
    <w:abstractNumId w:val="2"/>
  </w:num>
  <w:num w:numId="5" w16cid:durableId="1720741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perType" w:val="plain"/>
  </w:docVars>
  <w:rsids>
    <w:rsidRoot w:val="00E63845"/>
    <w:rsid w:val="00003574"/>
    <w:rsid w:val="00003DE5"/>
    <w:rsid w:val="00013A49"/>
    <w:rsid w:val="0001661C"/>
    <w:rsid w:val="0002460D"/>
    <w:rsid w:val="000262D9"/>
    <w:rsid w:val="0003539A"/>
    <w:rsid w:val="000409E0"/>
    <w:rsid w:val="00054B08"/>
    <w:rsid w:val="00061FD7"/>
    <w:rsid w:val="000621FC"/>
    <w:rsid w:val="0006349B"/>
    <w:rsid w:val="000826FC"/>
    <w:rsid w:val="0008490D"/>
    <w:rsid w:val="00094C4C"/>
    <w:rsid w:val="000A2AD9"/>
    <w:rsid w:val="000A73FC"/>
    <w:rsid w:val="000B5CDE"/>
    <w:rsid w:val="000C14BE"/>
    <w:rsid w:val="000C4243"/>
    <w:rsid w:val="000D6313"/>
    <w:rsid w:val="000E670D"/>
    <w:rsid w:val="00116ED0"/>
    <w:rsid w:val="00122CBC"/>
    <w:rsid w:val="00126747"/>
    <w:rsid w:val="001402AE"/>
    <w:rsid w:val="0016576A"/>
    <w:rsid w:val="0019578F"/>
    <w:rsid w:val="001A28F5"/>
    <w:rsid w:val="001B4952"/>
    <w:rsid w:val="001C107F"/>
    <w:rsid w:val="001E5CBE"/>
    <w:rsid w:val="001E65CE"/>
    <w:rsid w:val="001F0CB2"/>
    <w:rsid w:val="00200293"/>
    <w:rsid w:val="00213A36"/>
    <w:rsid w:val="002301E7"/>
    <w:rsid w:val="00230207"/>
    <w:rsid w:val="0023167C"/>
    <w:rsid w:val="002360F1"/>
    <w:rsid w:val="0024077D"/>
    <w:rsid w:val="00261224"/>
    <w:rsid w:val="00265871"/>
    <w:rsid w:val="002727E3"/>
    <w:rsid w:val="00276AB9"/>
    <w:rsid w:val="002867A6"/>
    <w:rsid w:val="002B0AF7"/>
    <w:rsid w:val="002B2294"/>
    <w:rsid w:val="002B51EB"/>
    <w:rsid w:val="002C591F"/>
    <w:rsid w:val="002D68FB"/>
    <w:rsid w:val="002E02D9"/>
    <w:rsid w:val="002E5E90"/>
    <w:rsid w:val="002F6D23"/>
    <w:rsid w:val="00311690"/>
    <w:rsid w:val="0032734B"/>
    <w:rsid w:val="00332965"/>
    <w:rsid w:val="00333223"/>
    <w:rsid w:val="00334C8F"/>
    <w:rsid w:val="0033617F"/>
    <w:rsid w:val="003459AE"/>
    <w:rsid w:val="00375C23"/>
    <w:rsid w:val="00381D7F"/>
    <w:rsid w:val="00385EB3"/>
    <w:rsid w:val="003B02B8"/>
    <w:rsid w:val="003C4E65"/>
    <w:rsid w:val="003C63E8"/>
    <w:rsid w:val="003E0602"/>
    <w:rsid w:val="004029D5"/>
    <w:rsid w:val="00406555"/>
    <w:rsid w:val="00414378"/>
    <w:rsid w:val="004242D3"/>
    <w:rsid w:val="00424E20"/>
    <w:rsid w:val="004358E6"/>
    <w:rsid w:val="004433F9"/>
    <w:rsid w:val="00443BC1"/>
    <w:rsid w:val="0046699C"/>
    <w:rsid w:val="00480BBC"/>
    <w:rsid w:val="00491A86"/>
    <w:rsid w:val="00496796"/>
    <w:rsid w:val="004B4FC6"/>
    <w:rsid w:val="004C1FF4"/>
    <w:rsid w:val="004E24BF"/>
    <w:rsid w:val="00500FB5"/>
    <w:rsid w:val="00513BF2"/>
    <w:rsid w:val="005457AB"/>
    <w:rsid w:val="00556A63"/>
    <w:rsid w:val="00571D8E"/>
    <w:rsid w:val="00573038"/>
    <w:rsid w:val="00575FF3"/>
    <w:rsid w:val="00580759"/>
    <w:rsid w:val="00586167"/>
    <w:rsid w:val="005A239C"/>
    <w:rsid w:val="005B1D34"/>
    <w:rsid w:val="005C13A4"/>
    <w:rsid w:val="005D0FA4"/>
    <w:rsid w:val="005E2E2B"/>
    <w:rsid w:val="005F4F3B"/>
    <w:rsid w:val="005F6256"/>
    <w:rsid w:val="006034C7"/>
    <w:rsid w:val="00603DF8"/>
    <w:rsid w:val="006148E8"/>
    <w:rsid w:val="00631093"/>
    <w:rsid w:val="0063750D"/>
    <w:rsid w:val="00642D53"/>
    <w:rsid w:val="00643779"/>
    <w:rsid w:val="00644FF1"/>
    <w:rsid w:val="00652238"/>
    <w:rsid w:val="00654D4E"/>
    <w:rsid w:val="00687DC1"/>
    <w:rsid w:val="00691A2E"/>
    <w:rsid w:val="00693D2E"/>
    <w:rsid w:val="00696E25"/>
    <w:rsid w:val="006A627E"/>
    <w:rsid w:val="006D208C"/>
    <w:rsid w:val="006E3D5B"/>
    <w:rsid w:val="006E7514"/>
    <w:rsid w:val="006F3F20"/>
    <w:rsid w:val="007053CD"/>
    <w:rsid w:val="00712FA8"/>
    <w:rsid w:val="007256C9"/>
    <w:rsid w:val="00746DC1"/>
    <w:rsid w:val="00747DFE"/>
    <w:rsid w:val="0075109C"/>
    <w:rsid w:val="00756A97"/>
    <w:rsid w:val="00771762"/>
    <w:rsid w:val="00772FA8"/>
    <w:rsid w:val="007740B4"/>
    <w:rsid w:val="00785A4B"/>
    <w:rsid w:val="00787ED8"/>
    <w:rsid w:val="007A7C3F"/>
    <w:rsid w:val="007C0D16"/>
    <w:rsid w:val="007D0D9C"/>
    <w:rsid w:val="007D6825"/>
    <w:rsid w:val="007E0AA5"/>
    <w:rsid w:val="007F2E85"/>
    <w:rsid w:val="007F7F41"/>
    <w:rsid w:val="00800814"/>
    <w:rsid w:val="00831256"/>
    <w:rsid w:val="008335E6"/>
    <w:rsid w:val="0083506B"/>
    <w:rsid w:val="00863A2A"/>
    <w:rsid w:val="00877D31"/>
    <w:rsid w:val="008A00E0"/>
    <w:rsid w:val="008B3BD6"/>
    <w:rsid w:val="008B738E"/>
    <w:rsid w:val="008D1860"/>
    <w:rsid w:val="008E3847"/>
    <w:rsid w:val="008F15B8"/>
    <w:rsid w:val="008F25B7"/>
    <w:rsid w:val="008F2CC4"/>
    <w:rsid w:val="008F2FB1"/>
    <w:rsid w:val="0090027D"/>
    <w:rsid w:val="00900AF5"/>
    <w:rsid w:val="00901EA6"/>
    <w:rsid w:val="00902A78"/>
    <w:rsid w:val="009102C5"/>
    <w:rsid w:val="009119DE"/>
    <w:rsid w:val="0093287F"/>
    <w:rsid w:val="00934F58"/>
    <w:rsid w:val="00942353"/>
    <w:rsid w:val="00946CEA"/>
    <w:rsid w:val="00951EF1"/>
    <w:rsid w:val="00957C39"/>
    <w:rsid w:val="00972D1D"/>
    <w:rsid w:val="009840BA"/>
    <w:rsid w:val="009877CE"/>
    <w:rsid w:val="0099228D"/>
    <w:rsid w:val="00993082"/>
    <w:rsid w:val="009935FC"/>
    <w:rsid w:val="009A2C2C"/>
    <w:rsid w:val="009B2B44"/>
    <w:rsid w:val="009B666C"/>
    <w:rsid w:val="009C024F"/>
    <w:rsid w:val="009C2961"/>
    <w:rsid w:val="009C43A3"/>
    <w:rsid w:val="009C4E7B"/>
    <w:rsid w:val="009D4D3F"/>
    <w:rsid w:val="009E5279"/>
    <w:rsid w:val="009E7919"/>
    <w:rsid w:val="009F0123"/>
    <w:rsid w:val="00A0797D"/>
    <w:rsid w:val="00A12040"/>
    <w:rsid w:val="00A176F4"/>
    <w:rsid w:val="00A2124B"/>
    <w:rsid w:val="00A2317A"/>
    <w:rsid w:val="00A436D1"/>
    <w:rsid w:val="00A44860"/>
    <w:rsid w:val="00A533A1"/>
    <w:rsid w:val="00A6424D"/>
    <w:rsid w:val="00A823B2"/>
    <w:rsid w:val="00A863CD"/>
    <w:rsid w:val="00AA3B86"/>
    <w:rsid w:val="00AA5029"/>
    <w:rsid w:val="00AA609A"/>
    <w:rsid w:val="00AB4780"/>
    <w:rsid w:val="00AC1EA2"/>
    <w:rsid w:val="00AC50E4"/>
    <w:rsid w:val="00AD1501"/>
    <w:rsid w:val="00AE0306"/>
    <w:rsid w:val="00AF5586"/>
    <w:rsid w:val="00B05379"/>
    <w:rsid w:val="00B35B81"/>
    <w:rsid w:val="00B47BB4"/>
    <w:rsid w:val="00B546D8"/>
    <w:rsid w:val="00B5604A"/>
    <w:rsid w:val="00B8092E"/>
    <w:rsid w:val="00B9310E"/>
    <w:rsid w:val="00B97207"/>
    <w:rsid w:val="00BA0966"/>
    <w:rsid w:val="00BA3912"/>
    <w:rsid w:val="00BA6201"/>
    <w:rsid w:val="00BE1503"/>
    <w:rsid w:val="00BE227A"/>
    <w:rsid w:val="00BF046B"/>
    <w:rsid w:val="00BF0DDF"/>
    <w:rsid w:val="00BF3D69"/>
    <w:rsid w:val="00BF407C"/>
    <w:rsid w:val="00BF68DD"/>
    <w:rsid w:val="00C004DF"/>
    <w:rsid w:val="00C015A6"/>
    <w:rsid w:val="00C0793F"/>
    <w:rsid w:val="00C16648"/>
    <w:rsid w:val="00C30034"/>
    <w:rsid w:val="00C40271"/>
    <w:rsid w:val="00C45D2E"/>
    <w:rsid w:val="00C50913"/>
    <w:rsid w:val="00C5641D"/>
    <w:rsid w:val="00C70700"/>
    <w:rsid w:val="00C821A9"/>
    <w:rsid w:val="00C97F07"/>
    <w:rsid w:val="00CA1A91"/>
    <w:rsid w:val="00CA7134"/>
    <w:rsid w:val="00CA7B1E"/>
    <w:rsid w:val="00CB738B"/>
    <w:rsid w:val="00CC1EE3"/>
    <w:rsid w:val="00CC59E1"/>
    <w:rsid w:val="00CC7456"/>
    <w:rsid w:val="00CD42DC"/>
    <w:rsid w:val="00CD476B"/>
    <w:rsid w:val="00CD6DA5"/>
    <w:rsid w:val="00CF2718"/>
    <w:rsid w:val="00CF294D"/>
    <w:rsid w:val="00CF2CF5"/>
    <w:rsid w:val="00D03894"/>
    <w:rsid w:val="00D14965"/>
    <w:rsid w:val="00D158F1"/>
    <w:rsid w:val="00D222A2"/>
    <w:rsid w:val="00D23CCE"/>
    <w:rsid w:val="00D25815"/>
    <w:rsid w:val="00D50EA8"/>
    <w:rsid w:val="00D523FD"/>
    <w:rsid w:val="00D54B28"/>
    <w:rsid w:val="00D54E72"/>
    <w:rsid w:val="00D5665E"/>
    <w:rsid w:val="00D72BFE"/>
    <w:rsid w:val="00D8746B"/>
    <w:rsid w:val="00DA7DFB"/>
    <w:rsid w:val="00DF0DDE"/>
    <w:rsid w:val="00DF3D22"/>
    <w:rsid w:val="00E0232E"/>
    <w:rsid w:val="00E0665A"/>
    <w:rsid w:val="00E07061"/>
    <w:rsid w:val="00E12A7A"/>
    <w:rsid w:val="00E14E97"/>
    <w:rsid w:val="00E31815"/>
    <w:rsid w:val="00E32735"/>
    <w:rsid w:val="00E37218"/>
    <w:rsid w:val="00E42219"/>
    <w:rsid w:val="00E63845"/>
    <w:rsid w:val="00E66F06"/>
    <w:rsid w:val="00E71F1A"/>
    <w:rsid w:val="00E74772"/>
    <w:rsid w:val="00E83985"/>
    <w:rsid w:val="00E8481C"/>
    <w:rsid w:val="00E9120C"/>
    <w:rsid w:val="00E919A2"/>
    <w:rsid w:val="00EA2E48"/>
    <w:rsid w:val="00EA5009"/>
    <w:rsid w:val="00EC3791"/>
    <w:rsid w:val="00EC6995"/>
    <w:rsid w:val="00ED1BAE"/>
    <w:rsid w:val="00ED3A5A"/>
    <w:rsid w:val="00EE5E9A"/>
    <w:rsid w:val="00F00AC8"/>
    <w:rsid w:val="00F02E4C"/>
    <w:rsid w:val="00F0465C"/>
    <w:rsid w:val="00F05334"/>
    <w:rsid w:val="00F073AE"/>
    <w:rsid w:val="00F14C0D"/>
    <w:rsid w:val="00F24670"/>
    <w:rsid w:val="00F272FC"/>
    <w:rsid w:val="00F27942"/>
    <w:rsid w:val="00F33D70"/>
    <w:rsid w:val="00F34FAE"/>
    <w:rsid w:val="00F353B7"/>
    <w:rsid w:val="00F37FCF"/>
    <w:rsid w:val="00F40DD1"/>
    <w:rsid w:val="00F466EE"/>
    <w:rsid w:val="00F51716"/>
    <w:rsid w:val="00F5505A"/>
    <w:rsid w:val="00F678BD"/>
    <w:rsid w:val="00F71EA4"/>
    <w:rsid w:val="00F741F6"/>
    <w:rsid w:val="00F9325E"/>
    <w:rsid w:val="00F96F3D"/>
    <w:rsid w:val="00FA0B46"/>
    <w:rsid w:val="00FC2DC2"/>
    <w:rsid w:val="00FD2B1A"/>
    <w:rsid w:val="00FD6FF9"/>
    <w:rsid w:val="00FF3E9A"/>
    <w:rsid w:val="023ED9DF"/>
    <w:rsid w:val="03BD5A6B"/>
    <w:rsid w:val="03D3B9D4"/>
    <w:rsid w:val="0488D7B5"/>
    <w:rsid w:val="07843F73"/>
    <w:rsid w:val="07E12FCF"/>
    <w:rsid w:val="089FA313"/>
    <w:rsid w:val="0B91B56E"/>
    <w:rsid w:val="140E244C"/>
    <w:rsid w:val="156D9EFD"/>
    <w:rsid w:val="170036A7"/>
    <w:rsid w:val="197F1F85"/>
    <w:rsid w:val="1AE0E1F1"/>
    <w:rsid w:val="1BF544C0"/>
    <w:rsid w:val="1C8A932A"/>
    <w:rsid w:val="1D1D5C09"/>
    <w:rsid w:val="23137337"/>
    <w:rsid w:val="23754A3C"/>
    <w:rsid w:val="27B2916E"/>
    <w:rsid w:val="30712386"/>
    <w:rsid w:val="32F14170"/>
    <w:rsid w:val="34097CE7"/>
    <w:rsid w:val="346E27F8"/>
    <w:rsid w:val="36E6BDFE"/>
    <w:rsid w:val="37AF3B33"/>
    <w:rsid w:val="3A524CAE"/>
    <w:rsid w:val="3D2F8DC5"/>
    <w:rsid w:val="3E8CC02B"/>
    <w:rsid w:val="4243DAB9"/>
    <w:rsid w:val="42CEBB8C"/>
    <w:rsid w:val="46C76043"/>
    <w:rsid w:val="47212876"/>
    <w:rsid w:val="493D9BBC"/>
    <w:rsid w:val="4C04AEB5"/>
    <w:rsid w:val="4CAB84F9"/>
    <w:rsid w:val="4CC9D0D2"/>
    <w:rsid w:val="5119E664"/>
    <w:rsid w:val="53993E34"/>
    <w:rsid w:val="5527F3D7"/>
    <w:rsid w:val="580534EE"/>
    <w:rsid w:val="58C3A832"/>
    <w:rsid w:val="59DBE3A9"/>
    <w:rsid w:val="59E4CD4E"/>
    <w:rsid w:val="5A38D405"/>
    <w:rsid w:val="5EECC3D7"/>
    <w:rsid w:val="5F04BD44"/>
    <w:rsid w:val="615801D9"/>
    <w:rsid w:val="61850DFF"/>
    <w:rsid w:val="628A355D"/>
    <w:rsid w:val="6432296B"/>
    <w:rsid w:val="648F19C7"/>
    <w:rsid w:val="654D8D0B"/>
    <w:rsid w:val="6650F73E"/>
    <w:rsid w:val="67243BC6"/>
    <w:rsid w:val="6C4D1561"/>
    <w:rsid w:val="6DAA47C7"/>
    <w:rsid w:val="6DC9FBE9"/>
    <w:rsid w:val="79B2F5A9"/>
    <w:rsid w:val="7A3BE755"/>
    <w:rsid w:val="7AADA8F5"/>
    <w:rsid w:val="7B6C1C39"/>
    <w:rsid w:val="7BB11328"/>
    <w:rsid w:val="7F302D88"/>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C7D4FE"/>
  <w15:docId w15:val="{8663B656-B0B0-4C78-9DCD-DC31D5186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3845"/>
    <w:rPr>
      <w:rFonts w:eastAsiaTheme="minorHAnsi"/>
      <w:lang w:val="en-US" w:eastAsia="en-US"/>
    </w:rPr>
  </w:style>
  <w:style w:type="paragraph" w:styleId="Heading1">
    <w:name w:val="heading 1"/>
    <w:basedOn w:val="Normal"/>
    <w:next w:val="Normal"/>
    <w:qFormat/>
    <w:rsid w:val="00B9310E"/>
    <w:pPr>
      <w:keepNext/>
      <w:keepLines/>
      <w:spacing w:before="60"/>
      <w:outlineLvl w:val="0"/>
    </w:pPr>
    <w:rPr>
      <w:rFonts w:cs="Arial"/>
      <w:b/>
      <w:bCs/>
      <w:kern w:val="28"/>
      <w:szCs w:val="32"/>
    </w:rPr>
  </w:style>
  <w:style w:type="paragraph" w:styleId="Heading2">
    <w:name w:val="heading 2"/>
    <w:basedOn w:val="Normal"/>
    <w:next w:val="Normal"/>
    <w:qFormat/>
    <w:rsid w:val="00B9310E"/>
    <w:pPr>
      <w:keepNext/>
      <w:keepLines/>
      <w:spacing w:before="160" w:after="120"/>
      <w:outlineLvl w:val="1"/>
    </w:pPr>
    <w:rPr>
      <w:rFonts w:ascii="Arial" w:hAnsi="Arial" w:cs="Arial"/>
      <w:b/>
      <w:bCs/>
      <w:i/>
      <w:iCs/>
      <w:sz w:val="28"/>
      <w:szCs w:val="28"/>
    </w:rPr>
  </w:style>
  <w:style w:type="paragraph" w:styleId="Heading3">
    <w:name w:val="heading 3"/>
    <w:basedOn w:val="Normal"/>
    <w:next w:val="Normal"/>
    <w:qFormat/>
    <w:rsid w:val="00B9310E"/>
    <w:pPr>
      <w:keepNext/>
      <w:spacing w:before="240" w:after="60"/>
      <w:outlineLvl w:val="2"/>
    </w:pPr>
    <w:rPr>
      <w:rFonts w:ascii="Arial" w:hAnsi="Arial" w:cs="Arial"/>
      <w:b/>
      <w:bCs/>
      <w:sz w:val="26"/>
      <w:szCs w:val="26"/>
    </w:rPr>
  </w:style>
  <w:style w:type="paragraph" w:styleId="Heading6">
    <w:name w:val="heading 6"/>
    <w:basedOn w:val="Normal"/>
    <w:next w:val="Normal"/>
    <w:link w:val="Heading6Char"/>
    <w:semiHidden/>
    <w:unhideWhenUsed/>
    <w:qFormat/>
    <w:rsid w:val="00A2317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9310E"/>
    <w:pPr>
      <w:tabs>
        <w:tab w:val="center" w:pos="4680"/>
        <w:tab w:val="right" w:pos="9360"/>
      </w:tabs>
    </w:pPr>
  </w:style>
  <w:style w:type="paragraph" w:styleId="Footer">
    <w:name w:val="footer"/>
    <w:basedOn w:val="Normal"/>
    <w:rsid w:val="00B9310E"/>
    <w:pPr>
      <w:tabs>
        <w:tab w:val="center" w:pos="4680"/>
        <w:tab w:val="right" w:pos="9360"/>
      </w:tabs>
    </w:pPr>
  </w:style>
  <w:style w:type="character" w:styleId="PageNumber">
    <w:name w:val="page number"/>
    <w:basedOn w:val="DefaultParagraphFont"/>
    <w:rsid w:val="00B9310E"/>
  </w:style>
  <w:style w:type="paragraph" w:customStyle="1" w:styleId="GOBulletlist1">
    <w:name w:val="GOBullet list1"/>
    <w:aliases w:val="BL1"/>
    <w:basedOn w:val="Normal"/>
    <w:pPr>
      <w:numPr>
        <w:numId w:val="1"/>
      </w:numPr>
      <w:spacing w:after="120"/>
    </w:pPr>
  </w:style>
  <w:style w:type="paragraph" w:customStyle="1" w:styleId="Plain">
    <w:name w:val="Plain"/>
    <w:basedOn w:val="Normal"/>
  </w:style>
  <w:style w:type="character" w:customStyle="1" w:styleId="Prompt">
    <w:name w:val="Prompt"/>
    <w:rPr>
      <w:color w:val="0000FF"/>
    </w:rPr>
  </w:style>
  <w:style w:type="paragraph" w:customStyle="1" w:styleId="GOBlock">
    <w:name w:val="GOBlock"/>
    <w:aliases w:val="B"/>
    <w:basedOn w:val="Normal"/>
    <w:pPr>
      <w:ind w:left="720" w:right="720"/>
    </w:pPr>
  </w:style>
  <w:style w:type="paragraph" w:customStyle="1" w:styleId="GOBlock1">
    <w:name w:val="GOBlock1"/>
    <w:aliases w:val="B1"/>
    <w:basedOn w:val="Normal"/>
    <w:pPr>
      <w:ind w:left="1440" w:right="1440"/>
    </w:pPr>
  </w:style>
  <w:style w:type="paragraph" w:customStyle="1" w:styleId="GOCentre">
    <w:name w:val="GOCentre"/>
    <w:aliases w:val="C"/>
    <w:basedOn w:val="Normal"/>
    <w:pPr>
      <w:jc w:val="center"/>
    </w:pPr>
  </w:style>
  <w:style w:type="paragraph" w:styleId="TOC1">
    <w:name w:val="toc 1"/>
    <w:basedOn w:val="Normal"/>
    <w:next w:val="Normal"/>
    <w:autoRedefine/>
    <w:semiHidden/>
    <w:rsid w:val="00B9310E"/>
    <w:pPr>
      <w:tabs>
        <w:tab w:val="left" w:pos="720"/>
        <w:tab w:val="right" w:leader="dot" w:pos="9360"/>
      </w:tabs>
    </w:pPr>
  </w:style>
  <w:style w:type="paragraph" w:styleId="TOC2">
    <w:name w:val="toc 2"/>
    <w:basedOn w:val="Normal"/>
    <w:next w:val="Normal"/>
    <w:autoRedefine/>
    <w:semiHidden/>
    <w:rsid w:val="00B9310E"/>
    <w:pPr>
      <w:tabs>
        <w:tab w:val="left" w:pos="1440"/>
        <w:tab w:val="right" w:leader="dot" w:pos="9360"/>
      </w:tabs>
      <w:ind w:left="720"/>
    </w:pPr>
  </w:style>
  <w:style w:type="paragraph" w:customStyle="1" w:styleId="GOHanging">
    <w:name w:val="GOHanging"/>
    <w:aliases w:val="H"/>
    <w:basedOn w:val="Normal"/>
    <w:pPr>
      <w:ind w:left="720" w:hanging="720"/>
    </w:pPr>
  </w:style>
  <w:style w:type="paragraph" w:customStyle="1" w:styleId="GOIndent1">
    <w:name w:val="GOIndent1"/>
    <w:aliases w:val="I1"/>
    <w:basedOn w:val="Normal"/>
    <w:pPr>
      <w:ind w:left="720"/>
    </w:pPr>
  </w:style>
  <w:style w:type="paragraph" w:customStyle="1" w:styleId="GOIndent2">
    <w:name w:val="GOIndent2"/>
    <w:aliases w:val="I2"/>
    <w:basedOn w:val="Normal"/>
    <w:pPr>
      <w:ind w:left="1440"/>
    </w:pPr>
  </w:style>
  <w:style w:type="paragraph" w:customStyle="1" w:styleId="GOIndent3">
    <w:name w:val="GOIndent3"/>
    <w:aliases w:val="I3"/>
    <w:basedOn w:val="Normal"/>
    <w:pPr>
      <w:ind w:left="2160"/>
    </w:pPr>
  </w:style>
  <w:style w:type="paragraph" w:customStyle="1" w:styleId="GOIndent4">
    <w:name w:val="GOIndent4"/>
    <w:aliases w:val="I4"/>
    <w:basedOn w:val="Normal"/>
    <w:pPr>
      <w:ind w:left="2880"/>
    </w:pPr>
  </w:style>
  <w:style w:type="paragraph" w:customStyle="1" w:styleId="GOIndent5">
    <w:name w:val="GOIndent5"/>
    <w:aliases w:val="I5"/>
    <w:basedOn w:val="Normal"/>
    <w:pPr>
      <w:ind w:left="3600"/>
    </w:pPr>
  </w:style>
  <w:style w:type="paragraph" w:customStyle="1" w:styleId="GOLeft">
    <w:name w:val="GOLeft"/>
    <w:aliases w:val="L"/>
    <w:basedOn w:val="Normal"/>
  </w:style>
  <w:style w:type="paragraph" w:customStyle="1" w:styleId="GOMainHeading">
    <w:name w:val="GOMainHeading"/>
    <w:aliases w:val="MH"/>
    <w:basedOn w:val="Normal"/>
    <w:next w:val="Normal"/>
    <w:pPr>
      <w:keepNext/>
      <w:keepLines/>
      <w:spacing w:before="120" w:after="120"/>
      <w:outlineLvl w:val="0"/>
    </w:pPr>
    <w:rPr>
      <w:b/>
      <w:caps/>
      <w:u w:val="single"/>
    </w:rPr>
  </w:style>
  <w:style w:type="paragraph" w:customStyle="1" w:styleId="GOPlain">
    <w:name w:val="GOPlain"/>
    <w:aliases w:val="P"/>
    <w:basedOn w:val="Normal"/>
  </w:style>
  <w:style w:type="paragraph" w:customStyle="1" w:styleId="GOReference">
    <w:name w:val="GOReference"/>
    <w:aliases w:val="Ref"/>
    <w:basedOn w:val="Normal"/>
    <w:rPr>
      <w:b/>
    </w:rPr>
  </w:style>
  <w:style w:type="paragraph" w:customStyle="1" w:styleId="GORight">
    <w:name w:val="GORight"/>
    <w:aliases w:val="R"/>
    <w:basedOn w:val="Normal"/>
    <w:pPr>
      <w:jc w:val="right"/>
    </w:pPr>
  </w:style>
  <w:style w:type="paragraph" w:customStyle="1" w:styleId="GOSubHeading">
    <w:name w:val="GOSubHeading"/>
    <w:aliases w:val="SH"/>
    <w:basedOn w:val="Normal"/>
    <w:next w:val="Normal"/>
    <w:pPr>
      <w:keepNext/>
      <w:keepLines/>
      <w:spacing w:before="120" w:after="120"/>
      <w:outlineLvl w:val="1"/>
    </w:pPr>
    <w:rPr>
      <w:b/>
    </w:rPr>
  </w:style>
  <w:style w:type="paragraph" w:customStyle="1" w:styleId="GOSubHeadingNoToc">
    <w:name w:val="GOSubHeadingNoToc"/>
    <w:aliases w:val="SHNT"/>
    <w:basedOn w:val="GOSubHeading"/>
    <w:next w:val="Normal"/>
    <w:pPr>
      <w:outlineLvl w:val="9"/>
    </w:pPr>
  </w:style>
  <w:style w:type="paragraph" w:customStyle="1" w:styleId="GOTab">
    <w:name w:val="GOTab"/>
    <w:aliases w:val="T"/>
    <w:basedOn w:val="Normal"/>
    <w:pPr>
      <w:ind w:firstLine="720"/>
    </w:pPr>
  </w:style>
  <w:style w:type="paragraph" w:customStyle="1" w:styleId="GOTableHeading">
    <w:name w:val="GOTableHeading"/>
    <w:aliases w:val="TH"/>
    <w:basedOn w:val="Normal"/>
    <w:pPr>
      <w:keepNext/>
      <w:keepLines/>
      <w:spacing w:before="120" w:after="120"/>
      <w:jc w:val="center"/>
    </w:pPr>
    <w:rPr>
      <w:b/>
    </w:rPr>
  </w:style>
  <w:style w:type="paragraph" w:customStyle="1" w:styleId="GOTableText">
    <w:name w:val="GOTableText"/>
    <w:aliases w:val="TT"/>
    <w:basedOn w:val="Normal"/>
    <w:pPr>
      <w:spacing w:before="60" w:after="60"/>
    </w:pPr>
  </w:style>
  <w:style w:type="paragraph" w:customStyle="1" w:styleId="GOBulletlist2">
    <w:name w:val="GOBullet list2"/>
    <w:aliases w:val="BL2"/>
    <w:basedOn w:val="Normal"/>
    <w:pPr>
      <w:numPr>
        <w:numId w:val="2"/>
      </w:numPr>
      <w:spacing w:after="120"/>
    </w:pPr>
  </w:style>
  <w:style w:type="table" w:styleId="TableGrid">
    <w:name w:val="Table Grid"/>
    <w:basedOn w:val="TableNormal"/>
    <w:rsid w:val="00E63845"/>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63845"/>
    <w:rPr>
      <w:color w:val="808080"/>
    </w:rPr>
  </w:style>
  <w:style w:type="character" w:customStyle="1" w:styleId="Style9">
    <w:name w:val="Style9"/>
    <w:basedOn w:val="DefaultParagraphFont"/>
    <w:uiPriority w:val="1"/>
    <w:rsid w:val="00E63845"/>
    <w:rPr>
      <w:rFonts w:asciiTheme="minorHAnsi" w:hAnsiTheme="minorHAnsi"/>
      <w:sz w:val="20"/>
    </w:rPr>
  </w:style>
  <w:style w:type="paragraph" w:styleId="BalloonText">
    <w:name w:val="Balloon Text"/>
    <w:basedOn w:val="Normal"/>
    <w:link w:val="BalloonTextChar"/>
    <w:rsid w:val="00E63845"/>
    <w:rPr>
      <w:rFonts w:ascii="Tahoma" w:hAnsi="Tahoma" w:cs="Tahoma"/>
      <w:sz w:val="16"/>
      <w:szCs w:val="16"/>
    </w:rPr>
  </w:style>
  <w:style w:type="character" w:customStyle="1" w:styleId="BalloonTextChar">
    <w:name w:val="Balloon Text Char"/>
    <w:basedOn w:val="DefaultParagraphFont"/>
    <w:link w:val="BalloonText"/>
    <w:rsid w:val="00E63845"/>
    <w:rPr>
      <w:rFonts w:ascii="Tahoma" w:eastAsiaTheme="minorHAnsi" w:hAnsi="Tahoma" w:cs="Tahoma"/>
      <w:sz w:val="16"/>
      <w:szCs w:val="16"/>
      <w:lang w:val="en-US" w:eastAsia="en-US"/>
    </w:rPr>
  </w:style>
  <w:style w:type="character" w:customStyle="1" w:styleId="Style12">
    <w:name w:val="Style12"/>
    <w:basedOn w:val="DefaultParagraphFont"/>
    <w:uiPriority w:val="1"/>
    <w:rsid w:val="00E63845"/>
    <w:rPr>
      <w:rFonts w:asciiTheme="minorHAnsi" w:hAnsiTheme="minorHAnsi"/>
      <w:sz w:val="16"/>
    </w:rPr>
  </w:style>
  <w:style w:type="character" w:customStyle="1" w:styleId="Style13">
    <w:name w:val="Style13"/>
    <w:basedOn w:val="DefaultParagraphFont"/>
    <w:uiPriority w:val="1"/>
    <w:rsid w:val="00E63845"/>
    <w:rPr>
      <w:rFonts w:asciiTheme="minorHAnsi" w:hAnsiTheme="minorHAnsi"/>
      <w:sz w:val="16"/>
    </w:rPr>
  </w:style>
  <w:style w:type="character" w:customStyle="1" w:styleId="Style14">
    <w:name w:val="Style14"/>
    <w:basedOn w:val="DefaultParagraphFont"/>
    <w:uiPriority w:val="1"/>
    <w:rsid w:val="00E63845"/>
    <w:rPr>
      <w:rFonts w:asciiTheme="minorHAnsi" w:hAnsiTheme="minorHAnsi"/>
      <w:sz w:val="16"/>
    </w:rPr>
  </w:style>
  <w:style w:type="character" w:customStyle="1" w:styleId="Style15">
    <w:name w:val="Style15"/>
    <w:basedOn w:val="DefaultParagraphFont"/>
    <w:uiPriority w:val="1"/>
    <w:rsid w:val="00E63845"/>
    <w:rPr>
      <w:rFonts w:asciiTheme="minorHAnsi" w:hAnsiTheme="minorHAnsi"/>
      <w:sz w:val="16"/>
    </w:rPr>
  </w:style>
  <w:style w:type="character" w:customStyle="1" w:styleId="Style16">
    <w:name w:val="Style16"/>
    <w:basedOn w:val="DefaultParagraphFont"/>
    <w:uiPriority w:val="1"/>
    <w:rsid w:val="00E63845"/>
    <w:rPr>
      <w:rFonts w:asciiTheme="minorHAnsi" w:hAnsiTheme="minorHAnsi"/>
      <w:sz w:val="16"/>
    </w:rPr>
  </w:style>
  <w:style w:type="character" w:customStyle="1" w:styleId="Style17">
    <w:name w:val="Style17"/>
    <w:basedOn w:val="DefaultParagraphFont"/>
    <w:uiPriority w:val="1"/>
    <w:rsid w:val="00E63845"/>
    <w:rPr>
      <w:rFonts w:asciiTheme="minorHAnsi" w:hAnsiTheme="minorHAnsi"/>
      <w:sz w:val="16"/>
    </w:rPr>
  </w:style>
  <w:style w:type="character" w:customStyle="1" w:styleId="Style18">
    <w:name w:val="Style18"/>
    <w:basedOn w:val="DefaultParagraphFont"/>
    <w:uiPriority w:val="1"/>
    <w:rsid w:val="00E63845"/>
    <w:rPr>
      <w:rFonts w:asciiTheme="minorHAnsi" w:hAnsiTheme="minorHAnsi"/>
      <w:sz w:val="16"/>
    </w:rPr>
  </w:style>
  <w:style w:type="character" w:customStyle="1" w:styleId="Style19">
    <w:name w:val="Style19"/>
    <w:basedOn w:val="DefaultParagraphFont"/>
    <w:uiPriority w:val="1"/>
    <w:rsid w:val="00E63845"/>
    <w:rPr>
      <w:rFonts w:asciiTheme="minorHAnsi" w:hAnsiTheme="minorHAnsi"/>
      <w:sz w:val="16"/>
    </w:rPr>
  </w:style>
  <w:style w:type="paragraph" w:styleId="ListParagraph">
    <w:name w:val="List Paragraph"/>
    <w:basedOn w:val="Normal"/>
    <w:uiPriority w:val="34"/>
    <w:qFormat/>
    <w:rsid w:val="00E63845"/>
    <w:pPr>
      <w:ind w:left="720"/>
      <w:contextualSpacing/>
    </w:pPr>
  </w:style>
  <w:style w:type="character" w:customStyle="1" w:styleId="Style1">
    <w:name w:val="Style1"/>
    <w:basedOn w:val="DefaultParagraphFont"/>
    <w:uiPriority w:val="1"/>
    <w:rsid w:val="00E63845"/>
    <w:rPr>
      <w:rFonts w:ascii="Calibri" w:hAnsi="Calibri"/>
      <w:sz w:val="20"/>
    </w:rPr>
  </w:style>
  <w:style w:type="paragraph" w:customStyle="1" w:styleId="Default">
    <w:name w:val="Default"/>
    <w:rsid w:val="00E63845"/>
    <w:pPr>
      <w:autoSpaceDE w:val="0"/>
      <w:autoSpaceDN w:val="0"/>
      <w:adjustRightInd w:val="0"/>
    </w:pPr>
    <w:rPr>
      <w:rFonts w:ascii="Calibri" w:eastAsiaTheme="minorHAnsi" w:hAnsi="Calibri" w:cs="Calibri"/>
      <w:color w:val="000000"/>
      <w:sz w:val="24"/>
      <w:szCs w:val="24"/>
      <w:lang w:val="en-US" w:eastAsia="en-US"/>
    </w:rPr>
  </w:style>
  <w:style w:type="table" w:customStyle="1" w:styleId="TableGrid1">
    <w:name w:val="Table Grid1"/>
    <w:basedOn w:val="TableNormal"/>
    <w:next w:val="TableGrid"/>
    <w:uiPriority w:val="59"/>
    <w:rsid w:val="000409E0"/>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8">
    <w:name w:val="Style8"/>
    <w:basedOn w:val="DefaultParagraphFont"/>
    <w:uiPriority w:val="1"/>
    <w:rsid w:val="000409E0"/>
    <w:rPr>
      <w:rFonts w:asciiTheme="majorHAnsi" w:hAnsiTheme="majorHAnsi"/>
      <w:color w:val="auto"/>
    </w:rPr>
  </w:style>
  <w:style w:type="table" w:customStyle="1" w:styleId="TableGrid21">
    <w:name w:val="Table Grid21"/>
    <w:basedOn w:val="TableNormal"/>
    <w:uiPriority w:val="59"/>
    <w:rsid w:val="003E0602"/>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0C14BE"/>
    <w:rPr>
      <w:sz w:val="16"/>
      <w:szCs w:val="16"/>
    </w:rPr>
  </w:style>
  <w:style w:type="paragraph" w:styleId="CommentText">
    <w:name w:val="annotation text"/>
    <w:basedOn w:val="Normal"/>
    <w:link w:val="CommentTextChar"/>
    <w:rsid w:val="000C14BE"/>
  </w:style>
  <w:style w:type="character" w:customStyle="1" w:styleId="CommentTextChar">
    <w:name w:val="Comment Text Char"/>
    <w:basedOn w:val="DefaultParagraphFont"/>
    <w:link w:val="CommentText"/>
    <w:rsid w:val="000C14BE"/>
    <w:rPr>
      <w:rFonts w:eastAsiaTheme="minorHAnsi"/>
      <w:lang w:val="en-US" w:eastAsia="en-US"/>
    </w:rPr>
  </w:style>
  <w:style w:type="paragraph" w:styleId="CommentSubject">
    <w:name w:val="annotation subject"/>
    <w:basedOn w:val="CommentText"/>
    <w:next w:val="CommentText"/>
    <w:link w:val="CommentSubjectChar"/>
    <w:rsid w:val="000C14BE"/>
    <w:rPr>
      <w:b/>
      <w:bCs/>
    </w:rPr>
  </w:style>
  <w:style w:type="character" w:customStyle="1" w:styleId="CommentSubjectChar">
    <w:name w:val="Comment Subject Char"/>
    <w:basedOn w:val="CommentTextChar"/>
    <w:link w:val="CommentSubject"/>
    <w:rsid w:val="000C14BE"/>
    <w:rPr>
      <w:rFonts w:eastAsiaTheme="minorHAnsi"/>
      <w:b/>
      <w:bCs/>
      <w:lang w:val="en-US" w:eastAsia="en-US"/>
    </w:rPr>
  </w:style>
  <w:style w:type="character" w:styleId="Hyperlink">
    <w:name w:val="Hyperlink"/>
    <w:basedOn w:val="DefaultParagraphFont"/>
    <w:rsid w:val="00B05379"/>
    <w:rPr>
      <w:color w:val="0000FF" w:themeColor="hyperlink"/>
      <w:u w:val="single"/>
    </w:rPr>
  </w:style>
  <w:style w:type="character" w:styleId="FollowedHyperlink">
    <w:name w:val="FollowedHyperlink"/>
    <w:basedOn w:val="DefaultParagraphFont"/>
    <w:rsid w:val="00B05379"/>
    <w:rPr>
      <w:color w:val="800080" w:themeColor="followedHyperlink"/>
      <w:u w:val="single"/>
    </w:rPr>
  </w:style>
  <w:style w:type="character" w:customStyle="1" w:styleId="Heading6Char">
    <w:name w:val="Heading 6 Char"/>
    <w:basedOn w:val="DefaultParagraphFont"/>
    <w:link w:val="Heading6"/>
    <w:semiHidden/>
    <w:rsid w:val="00A2317A"/>
    <w:rPr>
      <w:rFonts w:asciiTheme="majorHAnsi" w:eastAsiaTheme="majorEastAsia" w:hAnsiTheme="majorHAnsi" w:cstheme="majorBidi"/>
      <w:i/>
      <w:iCs/>
      <w:color w:val="243F60" w:themeColor="accent1" w:themeShade="7F"/>
      <w:lang w:val="en-US" w:eastAsia="en-US"/>
    </w:rPr>
  </w:style>
  <w:style w:type="paragraph" w:styleId="Revision">
    <w:name w:val="Revision"/>
    <w:hidden/>
    <w:uiPriority w:val="99"/>
    <w:semiHidden/>
    <w:rsid w:val="00DF3D22"/>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nfoware\templates\4105\blan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F170F33A58416F97A829BAAEFBC5D4"/>
        <w:category>
          <w:name w:val="General"/>
          <w:gallery w:val="placeholder"/>
        </w:category>
        <w:types>
          <w:type w:val="bbPlcHdr"/>
        </w:types>
        <w:behaviors>
          <w:behavior w:val="content"/>
        </w:behaviors>
        <w:guid w:val="{3640F011-6A50-4006-85E0-78DA34FFDABF}"/>
      </w:docPartPr>
      <w:docPartBody>
        <w:p w:rsidR="00CB4D6D" w:rsidRDefault="00FA0B46">
          <w:pPr>
            <w:pStyle w:val="18F170F33A58416F97A829BAAEFBC5D4"/>
          </w:pPr>
          <w:r w:rsidRPr="000B2571">
            <w:rPr>
              <w:rStyle w:val="PlaceholderText"/>
            </w:rPr>
            <w:t>Click here to enter text.</w:t>
          </w:r>
        </w:p>
      </w:docPartBody>
    </w:docPart>
    <w:docPart>
      <w:docPartPr>
        <w:name w:val="C2DB643F51BA4C3F849939299471B78A"/>
        <w:category>
          <w:name w:val="General"/>
          <w:gallery w:val="placeholder"/>
        </w:category>
        <w:types>
          <w:type w:val="bbPlcHdr"/>
        </w:types>
        <w:behaviors>
          <w:behavior w:val="content"/>
        </w:behaviors>
        <w:guid w:val="{9B84442D-8323-4465-A159-F02C68FE81DB}"/>
      </w:docPartPr>
      <w:docPartBody>
        <w:p w:rsidR="00CB4D6D" w:rsidRDefault="00FA0B46">
          <w:pPr>
            <w:pStyle w:val="C2DB643F51BA4C3F849939299471B78A"/>
          </w:pPr>
          <w:r w:rsidRPr="000B2571">
            <w:rPr>
              <w:rStyle w:val="PlaceholderText"/>
            </w:rPr>
            <w:t>Click here to enter text.</w:t>
          </w:r>
        </w:p>
      </w:docPartBody>
    </w:docPart>
    <w:docPart>
      <w:docPartPr>
        <w:name w:val="F91F87D5C93D4110830803AC6054C4AE"/>
        <w:category>
          <w:name w:val="General"/>
          <w:gallery w:val="placeholder"/>
        </w:category>
        <w:types>
          <w:type w:val="bbPlcHdr"/>
        </w:types>
        <w:behaviors>
          <w:behavior w:val="content"/>
        </w:behaviors>
        <w:guid w:val="{E4791B16-9D08-48E5-8DF4-0FCF80045E52}"/>
      </w:docPartPr>
      <w:docPartBody>
        <w:p w:rsidR="00CB4D6D" w:rsidRDefault="00FA0B46">
          <w:pPr>
            <w:pStyle w:val="F91F87D5C93D4110830803AC6054C4AE"/>
          </w:pPr>
          <w:r w:rsidRPr="000B2571">
            <w:rPr>
              <w:rStyle w:val="PlaceholderText"/>
            </w:rPr>
            <w:t>Click here to enter text.</w:t>
          </w:r>
        </w:p>
      </w:docPartBody>
    </w:docPart>
    <w:docPart>
      <w:docPartPr>
        <w:name w:val="860CCAD086224DE68CD6862E0A084B87"/>
        <w:category>
          <w:name w:val="General"/>
          <w:gallery w:val="placeholder"/>
        </w:category>
        <w:types>
          <w:type w:val="bbPlcHdr"/>
        </w:types>
        <w:behaviors>
          <w:behavior w:val="content"/>
        </w:behaviors>
        <w:guid w:val="{BD45B6D1-63CA-4F2D-B223-BB4A52FC9A6F}"/>
      </w:docPartPr>
      <w:docPartBody>
        <w:p w:rsidR="00CB4D6D" w:rsidRDefault="00FA0B46">
          <w:pPr>
            <w:pStyle w:val="860CCAD086224DE68CD6862E0A084B87"/>
          </w:pPr>
          <w:r w:rsidRPr="000B2571">
            <w:rPr>
              <w:rStyle w:val="PlaceholderText"/>
            </w:rPr>
            <w:t>Click here to enter text.</w:t>
          </w:r>
        </w:p>
      </w:docPartBody>
    </w:docPart>
    <w:docPart>
      <w:docPartPr>
        <w:name w:val="646D0AD2A71A499386391D6DF85718ED"/>
        <w:category>
          <w:name w:val="General"/>
          <w:gallery w:val="placeholder"/>
        </w:category>
        <w:types>
          <w:type w:val="bbPlcHdr"/>
        </w:types>
        <w:behaviors>
          <w:behavior w:val="content"/>
        </w:behaviors>
        <w:guid w:val="{93DC61C2-7008-4363-82D1-6CE00B54861F}"/>
      </w:docPartPr>
      <w:docPartBody>
        <w:p w:rsidR="00CB4D6D" w:rsidRDefault="00FA0B46">
          <w:pPr>
            <w:pStyle w:val="646D0AD2A71A499386391D6DF85718ED"/>
          </w:pPr>
          <w:r w:rsidRPr="000B2571">
            <w:rPr>
              <w:rStyle w:val="PlaceholderText"/>
            </w:rPr>
            <w:t>Click here to enter text.</w:t>
          </w:r>
        </w:p>
      </w:docPartBody>
    </w:docPart>
    <w:docPart>
      <w:docPartPr>
        <w:name w:val="6228565F47E44AEAB2CF759B4F23E592"/>
        <w:category>
          <w:name w:val="General"/>
          <w:gallery w:val="placeholder"/>
        </w:category>
        <w:types>
          <w:type w:val="bbPlcHdr"/>
        </w:types>
        <w:behaviors>
          <w:behavior w:val="content"/>
        </w:behaviors>
        <w:guid w:val="{334FA5D8-5865-4C63-85E3-D5F572D309A9}"/>
      </w:docPartPr>
      <w:docPartBody>
        <w:p w:rsidR="00CB4D6D" w:rsidRDefault="00FA0B46">
          <w:pPr>
            <w:pStyle w:val="6228565F47E44AEAB2CF759B4F23E592"/>
          </w:pPr>
          <w:r w:rsidRPr="000B2571">
            <w:rPr>
              <w:rStyle w:val="PlaceholderText"/>
            </w:rPr>
            <w:t>Click here to enter text.</w:t>
          </w:r>
        </w:p>
      </w:docPartBody>
    </w:docPart>
    <w:docPart>
      <w:docPartPr>
        <w:name w:val="3389D42BA6C6441A86643229BAF4A886"/>
        <w:category>
          <w:name w:val="General"/>
          <w:gallery w:val="placeholder"/>
        </w:category>
        <w:types>
          <w:type w:val="bbPlcHdr"/>
        </w:types>
        <w:behaviors>
          <w:behavior w:val="content"/>
        </w:behaviors>
        <w:guid w:val="{0FE20D52-E0FD-4312-8CDF-D352DD046B6C}"/>
      </w:docPartPr>
      <w:docPartBody>
        <w:p w:rsidR="00CB4D6D" w:rsidRDefault="00FA0B46">
          <w:pPr>
            <w:pStyle w:val="3389D42BA6C6441A86643229BAF4A886"/>
          </w:pPr>
          <w:r w:rsidRPr="000B2571">
            <w:rPr>
              <w:rStyle w:val="PlaceholderText"/>
            </w:rPr>
            <w:t>Click here to enter text.</w:t>
          </w:r>
        </w:p>
      </w:docPartBody>
    </w:docPart>
    <w:docPart>
      <w:docPartPr>
        <w:name w:val="4EA858F533CB4F24997A768A18871A9A"/>
        <w:category>
          <w:name w:val="General"/>
          <w:gallery w:val="placeholder"/>
        </w:category>
        <w:types>
          <w:type w:val="bbPlcHdr"/>
        </w:types>
        <w:behaviors>
          <w:behavior w:val="content"/>
        </w:behaviors>
        <w:guid w:val="{5BC566AB-86DF-4DB3-98D4-BCEE80F87584}"/>
      </w:docPartPr>
      <w:docPartBody>
        <w:p w:rsidR="00CB4D6D" w:rsidRDefault="00FA0B46">
          <w:pPr>
            <w:pStyle w:val="4EA858F533CB4F24997A768A18871A9A"/>
          </w:pPr>
          <w:r w:rsidRPr="000B2571">
            <w:rPr>
              <w:rStyle w:val="PlaceholderText"/>
            </w:rPr>
            <w:t>Click here to enter text.</w:t>
          </w:r>
        </w:p>
      </w:docPartBody>
    </w:docPart>
    <w:docPart>
      <w:docPartPr>
        <w:name w:val="5D6EEF6C4753482DA1A2F813277D5800"/>
        <w:category>
          <w:name w:val="General"/>
          <w:gallery w:val="placeholder"/>
        </w:category>
        <w:types>
          <w:type w:val="bbPlcHdr"/>
        </w:types>
        <w:behaviors>
          <w:behavior w:val="content"/>
        </w:behaviors>
        <w:guid w:val="{D3C6420D-0764-4EC0-B6AE-BBC678CF0451}"/>
      </w:docPartPr>
      <w:docPartBody>
        <w:p w:rsidR="00CB4D6D" w:rsidRDefault="00FA0B46">
          <w:pPr>
            <w:pStyle w:val="5D6EEF6C4753482DA1A2F813277D5800"/>
          </w:pPr>
          <w:r w:rsidRPr="000B2571">
            <w:rPr>
              <w:rStyle w:val="PlaceholderText"/>
            </w:rPr>
            <w:t>Click here to enter text.</w:t>
          </w:r>
        </w:p>
      </w:docPartBody>
    </w:docPart>
    <w:docPart>
      <w:docPartPr>
        <w:name w:val="AA35B611BBDF47618F53F2A6E52CD46C"/>
        <w:category>
          <w:name w:val="General"/>
          <w:gallery w:val="placeholder"/>
        </w:category>
        <w:types>
          <w:type w:val="bbPlcHdr"/>
        </w:types>
        <w:behaviors>
          <w:behavior w:val="content"/>
        </w:behaviors>
        <w:guid w:val="{119774B6-2C2C-4910-A3B6-543F0996331C}"/>
      </w:docPartPr>
      <w:docPartBody>
        <w:p w:rsidR="00CB4D6D" w:rsidRDefault="00FA0B46">
          <w:pPr>
            <w:pStyle w:val="AA35B611BBDF47618F53F2A6E52CD46C"/>
          </w:pPr>
          <w:r w:rsidRPr="000B2571">
            <w:rPr>
              <w:rStyle w:val="PlaceholderText"/>
            </w:rPr>
            <w:t>Click here to enter text.</w:t>
          </w:r>
        </w:p>
      </w:docPartBody>
    </w:docPart>
    <w:docPart>
      <w:docPartPr>
        <w:name w:val="CCE9F24A1E4848DF93ECB7EA11A92871"/>
        <w:category>
          <w:name w:val="General"/>
          <w:gallery w:val="placeholder"/>
        </w:category>
        <w:types>
          <w:type w:val="bbPlcHdr"/>
        </w:types>
        <w:behaviors>
          <w:behavior w:val="content"/>
        </w:behaviors>
        <w:guid w:val="{0F481187-0C11-4EC0-8CFB-028B7F9D837A}"/>
      </w:docPartPr>
      <w:docPartBody>
        <w:p w:rsidR="00CB4D6D" w:rsidRDefault="00FA0B46">
          <w:pPr>
            <w:pStyle w:val="CCE9F24A1E4848DF93ECB7EA11A92871"/>
          </w:pPr>
          <w:r w:rsidRPr="000B2571">
            <w:rPr>
              <w:rStyle w:val="PlaceholderText"/>
            </w:rPr>
            <w:t>Click here to enter text.</w:t>
          </w:r>
        </w:p>
      </w:docPartBody>
    </w:docPart>
    <w:docPart>
      <w:docPartPr>
        <w:name w:val="565B7D3CF4754CC49CB991CA449605DD"/>
        <w:category>
          <w:name w:val="General"/>
          <w:gallery w:val="placeholder"/>
        </w:category>
        <w:types>
          <w:type w:val="bbPlcHdr"/>
        </w:types>
        <w:behaviors>
          <w:behavior w:val="content"/>
        </w:behaviors>
        <w:guid w:val="{49ADE294-883A-46FD-9CC9-DEB3FF104393}"/>
      </w:docPartPr>
      <w:docPartBody>
        <w:p w:rsidR="00CB4D6D" w:rsidRDefault="00FA0B46">
          <w:pPr>
            <w:pStyle w:val="565B7D3CF4754CC49CB991CA449605DD"/>
          </w:pPr>
          <w:r w:rsidRPr="000B2571">
            <w:rPr>
              <w:rStyle w:val="PlaceholderText"/>
            </w:rPr>
            <w:t>Click here to enter text.</w:t>
          </w:r>
        </w:p>
      </w:docPartBody>
    </w:docPart>
    <w:docPart>
      <w:docPartPr>
        <w:name w:val="16D6D3B486154B09AA1D49A817051E05"/>
        <w:category>
          <w:name w:val="General"/>
          <w:gallery w:val="placeholder"/>
        </w:category>
        <w:types>
          <w:type w:val="bbPlcHdr"/>
        </w:types>
        <w:behaviors>
          <w:behavior w:val="content"/>
        </w:behaviors>
        <w:guid w:val="{5D322E13-5A51-4F2B-9F48-D619FB09CC18}"/>
      </w:docPartPr>
      <w:docPartBody>
        <w:p w:rsidR="00CB4D6D" w:rsidRDefault="00FA0B46">
          <w:pPr>
            <w:pStyle w:val="16D6D3B486154B09AA1D49A817051E05"/>
          </w:pPr>
          <w:r w:rsidRPr="000B2571">
            <w:rPr>
              <w:rStyle w:val="PlaceholderText"/>
            </w:rPr>
            <w:t>Click here to enter text.</w:t>
          </w:r>
        </w:p>
      </w:docPartBody>
    </w:docPart>
    <w:docPart>
      <w:docPartPr>
        <w:name w:val="119F039BAE4A46D3B8ABF3544F1E001D"/>
        <w:category>
          <w:name w:val="General"/>
          <w:gallery w:val="placeholder"/>
        </w:category>
        <w:types>
          <w:type w:val="bbPlcHdr"/>
        </w:types>
        <w:behaviors>
          <w:behavior w:val="content"/>
        </w:behaviors>
        <w:guid w:val="{83BF443C-4866-4697-AD59-4591E9E689C3}"/>
      </w:docPartPr>
      <w:docPartBody>
        <w:p w:rsidR="00CB4D6D" w:rsidRDefault="00FA0B46">
          <w:pPr>
            <w:pStyle w:val="119F039BAE4A46D3B8ABF3544F1E001D"/>
          </w:pPr>
          <w:r w:rsidRPr="000B2571">
            <w:rPr>
              <w:rStyle w:val="PlaceholderText"/>
            </w:rPr>
            <w:t>Click here to enter text.</w:t>
          </w:r>
        </w:p>
      </w:docPartBody>
    </w:docPart>
    <w:docPart>
      <w:docPartPr>
        <w:name w:val="5518CA9A2EEA401EA14D0943A93461C0"/>
        <w:category>
          <w:name w:val="General"/>
          <w:gallery w:val="placeholder"/>
        </w:category>
        <w:types>
          <w:type w:val="bbPlcHdr"/>
        </w:types>
        <w:behaviors>
          <w:behavior w:val="content"/>
        </w:behaviors>
        <w:guid w:val="{13444AA2-BE78-4B2A-B3F8-61F151A3BAB2}"/>
      </w:docPartPr>
      <w:docPartBody>
        <w:p w:rsidR="00CB4D6D" w:rsidRDefault="00FA0B46">
          <w:pPr>
            <w:pStyle w:val="5518CA9A2EEA401EA14D0943A93461C0"/>
          </w:pPr>
          <w:r w:rsidRPr="000B2571">
            <w:rPr>
              <w:rStyle w:val="PlaceholderText"/>
            </w:rPr>
            <w:t>Click here to enter text.</w:t>
          </w:r>
        </w:p>
      </w:docPartBody>
    </w:docPart>
    <w:docPart>
      <w:docPartPr>
        <w:name w:val="20B904E81490404B8D76D8CC2AD40ECB"/>
        <w:category>
          <w:name w:val="General"/>
          <w:gallery w:val="placeholder"/>
        </w:category>
        <w:types>
          <w:type w:val="bbPlcHdr"/>
        </w:types>
        <w:behaviors>
          <w:behavior w:val="content"/>
        </w:behaviors>
        <w:guid w:val="{419A27D9-9CEF-4970-B839-6EAA56F1499E}"/>
      </w:docPartPr>
      <w:docPartBody>
        <w:p w:rsidR="00CB4D6D" w:rsidRDefault="00FA0B46">
          <w:pPr>
            <w:pStyle w:val="20B904E81490404B8D76D8CC2AD40ECB"/>
          </w:pPr>
          <w:r w:rsidRPr="000B2571">
            <w:rPr>
              <w:rStyle w:val="PlaceholderText"/>
            </w:rPr>
            <w:t>Click here to enter text.</w:t>
          </w:r>
        </w:p>
      </w:docPartBody>
    </w:docPart>
    <w:docPart>
      <w:docPartPr>
        <w:name w:val="6695655558D942E4BA25C07E3E00C383"/>
        <w:category>
          <w:name w:val="General"/>
          <w:gallery w:val="placeholder"/>
        </w:category>
        <w:types>
          <w:type w:val="bbPlcHdr"/>
        </w:types>
        <w:behaviors>
          <w:behavior w:val="content"/>
        </w:behaviors>
        <w:guid w:val="{6BE4AAB4-FA21-4E74-A7FD-F18F90AA310D}"/>
      </w:docPartPr>
      <w:docPartBody>
        <w:p w:rsidR="00CB4D6D" w:rsidRDefault="00FA0B46">
          <w:pPr>
            <w:pStyle w:val="6695655558D942E4BA25C07E3E00C383"/>
          </w:pPr>
          <w:r w:rsidRPr="000B2571">
            <w:rPr>
              <w:rStyle w:val="PlaceholderText"/>
            </w:rPr>
            <w:t>Click here to enter text.</w:t>
          </w:r>
        </w:p>
      </w:docPartBody>
    </w:docPart>
    <w:docPart>
      <w:docPartPr>
        <w:name w:val="E0C27617D2CC48E882235C093DFADF03"/>
        <w:category>
          <w:name w:val="General"/>
          <w:gallery w:val="placeholder"/>
        </w:category>
        <w:types>
          <w:type w:val="bbPlcHdr"/>
        </w:types>
        <w:behaviors>
          <w:behavior w:val="content"/>
        </w:behaviors>
        <w:guid w:val="{6655D52B-217A-405E-96E8-9A976A3AE6A9}"/>
      </w:docPartPr>
      <w:docPartBody>
        <w:p w:rsidR="00CB4D6D" w:rsidRDefault="00FA0B46">
          <w:pPr>
            <w:pStyle w:val="E0C27617D2CC48E882235C093DFADF03"/>
          </w:pPr>
          <w:r w:rsidRPr="000B2571">
            <w:rPr>
              <w:rStyle w:val="PlaceholderText"/>
            </w:rPr>
            <w:t>Click here to enter text.</w:t>
          </w:r>
        </w:p>
      </w:docPartBody>
    </w:docPart>
    <w:docPart>
      <w:docPartPr>
        <w:name w:val="69C4A8714E3C4C57BD676F4A03210936"/>
        <w:category>
          <w:name w:val="General"/>
          <w:gallery w:val="placeholder"/>
        </w:category>
        <w:types>
          <w:type w:val="bbPlcHdr"/>
        </w:types>
        <w:behaviors>
          <w:behavior w:val="content"/>
        </w:behaviors>
        <w:guid w:val="{CC3BEB57-AF1F-4B99-9C6E-C94663BA2816}"/>
      </w:docPartPr>
      <w:docPartBody>
        <w:p w:rsidR="00CB4D6D" w:rsidRDefault="00FA0B46">
          <w:pPr>
            <w:pStyle w:val="69C4A8714E3C4C57BD676F4A03210936"/>
          </w:pPr>
          <w:r w:rsidRPr="000B2571">
            <w:rPr>
              <w:rStyle w:val="PlaceholderText"/>
            </w:rPr>
            <w:t>Click here to enter text.</w:t>
          </w:r>
        </w:p>
      </w:docPartBody>
    </w:docPart>
    <w:docPart>
      <w:docPartPr>
        <w:name w:val="74AC15F0931141BFACA6A458DCFCE234"/>
        <w:category>
          <w:name w:val="General"/>
          <w:gallery w:val="placeholder"/>
        </w:category>
        <w:types>
          <w:type w:val="bbPlcHdr"/>
        </w:types>
        <w:behaviors>
          <w:behavior w:val="content"/>
        </w:behaviors>
        <w:guid w:val="{E7C290ED-E748-4C87-9A17-3B0F07AE7C23}"/>
      </w:docPartPr>
      <w:docPartBody>
        <w:p w:rsidR="00CB4D6D" w:rsidRDefault="00FA0B46">
          <w:pPr>
            <w:pStyle w:val="74AC15F0931141BFACA6A458DCFCE234"/>
          </w:pPr>
          <w:r w:rsidRPr="000B2571">
            <w:rPr>
              <w:rStyle w:val="PlaceholderText"/>
            </w:rPr>
            <w:t>Click here to enter text.</w:t>
          </w:r>
        </w:p>
      </w:docPartBody>
    </w:docPart>
    <w:docPart>
      <w:docPartPr>
        <w:name w:val="AD45E947FED54FA7A1D493CDF4909945"/>
        <w:category>
          <w:name w:val="General"/>
          <w:gallery w:val="placeholder"/>
        </w:category>
        <w:types>
          <w:type w:val="bbPlcHdr"/>
        </w:types>
        <w:behaviors>
          <w:behavior w:val="content"/>
        </w:behaviors>
        <w:guid w:val="{32EF40A6-35C8-4C26-83E3-AFF0921EA2F8}"/>
      </w:docPartPr>
      <w:docPartBody>
        <w:p w:rsidR="00CB4D6D" w:rsidRDefault="00FA0B46">
          <w:pPr>
            <w:pStyle w:val="AD45E947FED54FA7A1D493CDF4909945"/>
          </w:pPr>
          <w:r w:rsidRPr="000B2571">
            <w:rPr>
              <w:rStyle w:val="PlaceholderText"/>
            </w:rPr>
            <w:t>Click here to enter text.</w:t>
          </w:r>
        </w:p>
      </w:docPartBody>
    </w:docPart>
    <w:docPart>
      <w:docPartPr>
        <w:name w:val="C994B9EEC8CA45169B749A06E0B97507"/>
        <w:category>
          <w:name w:val="General"/>
          <w:gallery w:val="placeholder"/>
        </w:category>
        <w:types>
          <w:type w:val="bbPlcHdr"/>
        </w:types>
        <w:behaviors>
          <w:behavior w:val="content"/>
        </w:behaviors>
        <w:guid w:val="{E247BD16-17BE-45BA-8DE3-1574711839DC}"/>
      </w:docPartPr>
      <w:docPartBody>
        <w:p w:rsidR="00CB4D6D" w:rsidRDefault="00FA0B46">
          <w:pPr>
            <w:pStyle w:val="C994B9EEC8CA45169B749A06E0B97507"/>
          </w:pPr>
          <w:r w:rsidRPr="000B2571">
            <w:rPr>
              <w:rStyle w:val="PlaceholderText"/>
            </w:rPr>
            <w:t>Click here to enter text.</w:t>
          </w:r>
        </w:p>
      </w:docPartBody>
    </w:docPart>
    <w:docPart>
      <w:docPartPr>
        <w:name w:val="61B3DB5561B2440499509F1ED6F24520"/>
        <w:category>
          <w:name w:val="General"/>
          <w:gallery w:val="placeholder"/>
        </w:category>
        <w:types>
          <w:type w:val="bbPlcHdr"/>
        </w:types>
        <w:behaviors>
          <w:behavior w:val="content"/>
        </w:behaviors>
        <w:guid w:val="{AF3ADEED-E80E-4681-8474-238B12666767}"/>
      </w:docPartPr>
      <w:docPartBody>
        <w:p w:rsidR="00CB4D6D" w:rsidRDefault="00FA0B46">
          <w:pPr>
            <w:pStyle w:val="61B3DB5561B2440499509F1ED6F24520"/>
          </w:pPr>
          <w:r w:rsidRPr="000B2571">
            <w:rPr>
              <w:rStyle w:val="PlaceholderText"/>
            </w:rPr>
            <w:t>Click here to enter text.</w:t>
          </w:r>
        </w:p>
      </w:docPartBody>
    </w:docPart>
    <w:docPart>
      <w:docPartPr>
        <w:name w:val="C46401407157416D83410EDBBA67DE3E"/>
        <w:category>
          <w:name w:val="General"/>
          <w:gallery w:val="placeholder"/>
        </w:category>
        <w:types>
          <w:type w:val="bbPlcHdr"/>
        </w:types>
        <w:behaviors>
          <w:behavior w:val="content"/>
        </w:behaviors>
        <w:guid w:val="{B28232BC-AD20-441A-B86B-9EC2E4207ADB}"/>
      </w:docPartPr>
      <w:docPartBody>
        <w:p w:rsidR="00CB4D6D" w:rsidRDefault="00FA0B46">
          <w:pPr>
            <w:pStyle w:val="C46401407157416D83410EDBBA67DE3E"/>
          </w:pPr>
          <w:r w:rsidRPr="000B2571">
            <w:rPr>
              <w:rStyle w:val="PlaceholderText"/>
            </w:rPr>
            <w:t>Click here to enter text.</w:t>
          </w:r>
        </w:p>
      </w:docPartBody>
    </w:docPart>
    <w:docPart>
      <w:docPartPr>
        <w:name w:val="017784D477D14FD59CC8EDFD200A5F01"/>
        <w:category>
          <w:name w:val="General"/>
          <w:gallery w:val="placeholder"/>
        </w:category>
        <w:types>
          <w:type w:val="bbPlcHdr"/>
        </w:types>
        <w:behaviors>
          <w:behavior w:val="content"/>
        </w:behaviors>
        <w:guid w:val="{673343AE-8051-4828-BF36-9508713C8C48}"/>
      </w:docPartPr>
      <w:docPartBody>
        <w:p w:rsidR="00CB4D6D" w:rsidRDefault="00FA0B46">
          <w:pPr>
            <w:pStyle w:val="017784D477D14FD59CC8EDFD200A5F01"/>
          </w:pPr>
          <w:r w:rsidRPr="000B257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1A23"/>
    <w:rsid w:val="00054A70"/>
    <w:rsid w:val="00236F38"/>
    <w:rsid w:val="00331F96"/>
    <w:rsid w:val="004433F9"/>
    <w:rsid w:val="005118D7"/>
    <w:rsid w:val="00516387"/>
    <w:rsid w:val="007F776C"/>
    <w:rsid w:val="008A243D"/>
    <w:rsid w:val="008F2CC4"/>
    <w:rsid w:val="009A1A23"/>
    <w:rsid w:val="00A863CD"/>
    <w:rsid w:val="00B033FE"/>
    <w:rsid w:val="00BE227A"/>
    <w:rsid w:val="00C50913"/>
    <w:rsid w:val="00C821A9"/>
    <w:rsid w:val="00CB4D6D"/>
    <w:rsid w:val="00CB54CB"/>
    <w:rsid w:val="00CE1E5D"/>
    <w:rsid w:val="00D523FD"/>
    <w:rsid w:val="00DE29AA"/>
    <w:rsid w:val="00E94768"/>
    <w:rsid w:val="00EB7B48"/>
    <w:rsid w:val="00F32B80"/>
    <w:rsid w:val="00FA0B46"/>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9AAABC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0913"/>
    <w:rPr>
      <w:color w:val="808080"/>
    </w:rPr>
  </w:style>
  <w:style w:type="paragraph" w:customStyle="1" w:styleId="18F170F33A58416F97A829BAAEFBC5D4">
    <w:name w:val="18F170F33A58416F97A829BAAEFBC5D4"/>
    <w:pPr>
      <w:spacing w:after="160" w:line="259" w:lineRule="auto"/>
    </w:pPr>
  </w:style>
  <w:style w:type="paragraph" w:customStyle="1" w:styleId="C2DB643F51BA4C3F849939299471B78A">
    <w:name w:val="C2DB643F51BA4C3F849939299471B78A"/>
    <w:pPr>
      <w:spacing w:after="160" w:line="259" w:lineRule="auto"/>
    </w:pPr>
  </w:style>
  <w:style w:type="paragraph" w:customStyle="1" w:styleId="F91F87D5C93D4110830803AC6054C4AE">
    <w:name w:val="F91F87D5C93D4110830803AC6054C4AE"/>
    <w:pPr>
      <w:spacing w:after="160" w:line="259" w:lineRule="auto"/>
    </w:pPr>
  </w:style>
  <w:style w:type="paragraph" w:customStyle="1" w:styleId="860CCAD086224DE68CD6862E0A084B87">
    <w:name w:val="860CCAD086224DE68CD6862E0A084B87"/>
    <w:pPr>
      <w:spacing w:after="160" w:line="259" w:lineRule="auto"/>
    </w:pPr>
  </w:style>
  <w:style w:type="paragraph" w:customStyle="1" w:styleId="646D0AD2A71A499386391D6DF85718ED">
    <w:name w:val="646D0AD2A71A499386391D6DF85718ED"/>
    <w:pPr>
      <w:spacing w:after="160" w:line="259" w:lineRule="auto"/>
    </w:pPr>
  </w:style>
  <w:style w:type="paragraph" w:customStyle="1" w:styleId="6228565F47E44AEAB2CF759B4F23E592">
    <w:name w:val="6228565F47E44AEAB2CF759B4F23E592"/>
    <w:pPr>
      <w:spacing w:after="160" w:line="259" w:lineRule="auto"/>
    </w:pPr>
  </w:style>
  <w:style w:type="paragraph" w:customStyle="1" w:styleId="3389D42BA6C6441A86643229BAF4A886">
    <w:name w:val="3389D42BA6C6441A86643229BAF4A886"/>
    <w:pPr>
      <w:spacing w:after="160" w:line="259" w:lineRule="auto"/>
    </w:pPr>
  </w:style>
  <w:style w:type="paragraph" w:customStyle="1" w:styleId="4EA858F533CB4F24997A768A18871A9A">
    <w:name w:val="4EA858F533CB4F24997A768A18871A9A"/>
    <w:pPr>
      <w:spacing w:after="160" w:line="259" w:lineRule="auto"/>
    </w:pPr>
  </w:style>
  <w:style w:type="paragraph" w:customStyle="1" w:styleId="5D6EEF6C4753482DA1A2F813277D5800">
    <w:name w:val="5D6EEF6C4753482DA1A2F813277D5800"/>
    <w:pPr>
      <w:spacing w:after="160" w:line="259" w:lineRule="auto"/>
    </w:pPr>
  </w:style>
  <w:style w:type="paragraph" w:customStyle="1" w:styleId="AA35B611BBDF47618F53F2A6E52CD46C">
    <w:name w:val="AA35B611BBDF47618F53F2A6E52CD46C"/>
    <w:pPr>
      <w:spacing w:after="160" w:line="259" w:lineRule="auto"/>
    </w:pPr>
  </w:style>
  <w:style w:type="paragraph" w:customStyle="1" w:styleId="CCE9F24A1E4848DF93ECB7EA11A92871">
    <w:name w:val="CCE9F24A1E4848DF93ECB7EA11A92871"/>
    <w:pPr>
      <w:spacing w:after="160" w:line="259" w:lineRule="auto"/>
    </w:pPr>
  </w:style>
  <w:style w:type="paragraph" w:customStyle="1" w:styleId="565B7D3CF4754CC49CB991CA449605DD">
    <w:name w:val="565B7D3CF4754CC49CB991CA449605DD"/>
    <w:pPr>
      <w:spacing w:after="160" w:line="259" w:lineRule="auto"/>
    </w:pPr>
  </w:style>
  <w:style w:type="paragraph" w:customStyle="1" w:styleId="16D6D3B486154B09AA1D49A817051E05">
    <w:name w:val="16D6D3B486154B09AA1D49A817051E05"/>
    <w:pPr>
      <w:spacing w:after="160" w:line="259" w:lineRule="auto"/>
    </w:pPr>
  </w:style>
  <w:style w:type="paragraph" w:customStyle="1" w:styleId="119F039BAE4A46D3B8ABF3544F1E001D">
    <w:name w:val="119F039BAE4A46D3B8ABF3544F1E001D"/>
    <w:pPr>
      <w:spacing w:after="160" w:line="259" w:lineRule="auto"/>
    </w:pPr>
  </w:style>
  <w:style w:type="paragraph" w:customStyle="1" w:styleId="5518CA9A2EEA401EA14D0943A93461C0">
    <w:name w:val="5518CA9A2EEA401EA14D0943A93461C0"/>
    <w:pPr>
      <w:spacing w:after="160" w:line="259" w:lineRule="auto"/>
    </w:pPr>
  </w:style>
  <w:style w:type="paragraph" w:customStyle="1" w:styleId="20B904E81490404B8D76D8CC2AD40ECB">
    <w:name w:val="20B904E81490404B8D76D8CC2AD40ECB"/>
    <w:pPr>
      <w:spacing w:after="160" w:line="259" w:lineRule="auto"/>
    </w:pPr>
  </w:style>
  <w:style w:type="paragraph" w:customStyle="1" w:styleId="6695655558D942E4BA25C07E3E00C383">
    <w:name w:val="6695655558D942E4BA25C07E3E00C383"/>
    <w:pPr>
      <w:spacing w:after="160" w:line="259" w:lineRule="auto"/>
    </w:pPr>
  </w:style>
  <w:style w:type="paragraph" w:customStyle="1" w:styleId="E0C27617D2CC48E882235C093DFADF03">
    <w:name w:val="E0C27617D2CC48E882235C093DFADF03"/>
    <w:pPr>
      <w:spacing w:after="160" w:line="259" w:lineRule="auto"/>
    </w:pPr>
  </w:style>
  <w:style w:type="paragraph" w:customStyle="1" w:styleId="69C4A8714E3C4C57BD676F4A03210936">
    <w:name w:val="69C4A8714E3C4C57BD676F4A03210936"/>
    <w:pPr>
      <w:spacing w:after="160" w:line="259" w:lineRule="auto"/>
    </w:pPr>
  </w:style>
  <w:style w:type="paragraph" w:customStyle="1" w:styleId="74AC15F0931141BFACA6A458DCFCE234">
    <w:name w:val="74AC15F0931141BFACA6A458DCFCE234"/>
    <w:pPr>
      <w:spacing w:after="160" w:line="259" w:lineRule="auto"/>
    </w:pPr>
  </w:style>
  <w:style w:type="paragraph" w:customStyle="1" w:styleId="AD45E947FED54FA7A1D493CDF4909945">
    <w:name w:val="AD45E947FED54FA7A1D493CDF4909945"/>
    <w:pPr>
      <w:spacing w:after="160" w:line="259" w:lineRule="auto"/>
    </w:pPr>
  </w:style>
  <w:style w:type="paragraph" w:customStyle="1" w:styleId="C994B9EEC8CA45169B749A06E0B97507">
    <w:name w:val="C994B9EEC8CA45169B749A06E0B97507"/>
    <w:pPr>
      <w:spacing w:after="160" w:line="259" w:lineRule="auto"/>
    </w:pPr>
  </w:style>
  <w:style w:type="paragraph" w:customStyle="1" w:styleId="61B3DB5561B2440499509F1ED6F24520">
    <w:name w:val="61B3DB5561B2440499509F1ED6F24520"/>
    <w:pPr>
      <w:spacing w:after="160" w:line="259" w:lineRule="auto"/>
    </w:pPr>
  </w:style>
  <w:style w:type="paragraph" w:customStyle="1" w:styleId="C46401407157416D83410EDBBA67DE3E">
    <w:name w:val="C46401407157416D83410EDBBA67DE3E"/>
    <w:pPr>
      <w:spacing w:after="160" w:line="259" w:lineRule="auto"/>
    </w:pPr>
  </w:style>
  <w:style w:type="paragraph" w:customStyle="1" w:styleId="017784D477D14FD59CC8EDFD200A5F01">
    <w:name w:val="017784D477D14FD59CC8EDFD200A5F0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579D89D564445923D844E75723796" ma:contentTypeVersion="17" ma:contentTypeDescription="Create a new document." ma:contentTypeScope="" ma:versionID="219cd007466c847b0cc2fc3471367ae1">
  <xsd:schema xmlns:xsd="http://www.w3.org/2001/XMLSchema" xmlns:xs="http://www.w3.org/2001/XMLSchema" xmlns:p="http://schemas.microsoft.com/office/2006/metadata/properties" xmlns:ns2="8327531c-a29c-4f31-a188-72f93292431f" xmlns:ns3="eaec3bb8-edc6-49f1-9f6f-b7c82c09695a" targetNamespace="http://schemas.microsoft.com/office/2006/metadata/properties" ma:root="true" ma:fieldsID="2071e57efdd3831e801c831b11d8286d" ns2:_="" ns3:_="">
    <xsd:import namespace="8327531c-a29c-4f31-a188-72f93292431f"/>
    <xsd:import namespace="eaec3bb8-edc6-49f1-9f6f-b7c82c0969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Program_x002f_Project"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27531c-a29c-4f31-a188-72f9329243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f3fa943-8e2b-4424-b7ee-0f15c88ffd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Program_x002f_Project" ma:index="21" nillable="true" ma:displayName="Program/Project" ma:format="Dropdown" ma:internalName="Program_x002f_Project">
      <xsd:simpleType>
        <xsd:restriction base="dms:Text">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ec3bb8-edc6-49f1-9f6f-b7c82c0969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9cf67c9-df31-4be5-a8b1-f28ec584686b}" ma:internalName="TaxCatchAll" ma:showField="CatchAllData" ma:web="eaec3bb8-edc6-49f1-9f6f-b7c82c0969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eaec3bb8-edc6-49f1-9f6f-b7c82c09695a">
      <UserInfo>
        <DisplayName>Nolan Coelho</DisplayName>
        <AccountId>1446</AccountId>
        <AccountType/>
      </UserInfo>
      <UserInfo>
        <DisplayName>Joyce Cook</DisplayName>
        <AccountId>651</AccountId>
        <AccountType/>
      </UserInfo>
      <UserInfo>
        <DisplayName>David Lilley</DisplayName>
        <AccountId>3922</AccountId>
        <AccountType/>
      </UserInfo>
      <UserInfo>
        <DisplayName>Paul Faustino</DisplayName>
        <AccountId>2421</AccountId>
        <AccountType/>
      </UserInfo>
      <UserInfo>
        <DisplayName>Stephanie Fortin</DisplayName>
        <AccountId>2955</AccountId>
        <AccountType/>
      </UserInfo>
    </SharedWithUsers>
    <lcf76f155ced4ddcb4097134ff3c332f xmlns="8327531c-a29c-4f31-a188-72f93292431f">
      <Terms xmlns="http://schemas.microsoft.com/office/infopath/2007/PartnerControls"/>
    </lcf76f155ced4ddcb4097134ff3c332f>
    <TaxCatchAll xmlns="eaec3bb8-edc6-49f1-9f6f-b7c82c09695a" xsi:nil="true"/>
    <Program_x002f_Project xmlns="8327531c-a29c-4f31-a188-72f93292431f" xsi:nil="true"/>
  </documentManagement>
</p:properties>
</file>

<file path=customXml/itemProps1.xml><?xml version="1.0" encoding="utf-8"?>
<ds:datastoreItem xmlns:ds="http://schemas.openxmlformats.org/officeDocument/2006/customXml" ds:itemID="{3AEBF36B-C9AB-4A69-BEC5-A6FB701DF704}">
  <ds:schemaRefs>
    <ds:schemaRef ds:uri="http://schemas.openxmlformats.org/officeDocument/2006/bibliography"/>
  </ds:schemaRefs>
</ds:datastoreItem>
</file>

<file path=customXml/itemProps2.xml><?xml version="1.0" encoding="utf-8"?>
<ds:datastoreItem xmlns:ds="http://schemas.openxmlformats.org/officeDocument/2006/customXml" ds:itemID="{3CB46309-9AF3-4DD3-B72C-F6F5B701044E}">
  <ds:schemaRefs>
    <ds:schemaRef ds:uri="http://schemas.microsoft.com/sharepoint/v3/contenttype/forms"/>
  </ds:schemaRefs>
</ds:datastoreItem>
</file>

<file path=customXml/itemProps3.xml><?xml version="1.0" encoding="utf-8"?>
<ds:datastoreItem xmlns:ds="http://schemas.openxmlformats.org/officeDocument/2006/customXml" ds:itemID="{BFC5D122-08E8-4231-802E-16E2BC8E0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27531c-a29c-4f31-a188-72f93292431f"/>
    <ds:schemaRef ds:uri="eaec3bb8-edc6-49f1-9f6f-b7c82c0969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82FE93-2E56-4846-8BF9-A1103D4AF9D2}">
  <ds:schemaRefs>
    <ds:schemaRef ds:uri="http://schemas.microsoft.com/office/2006/metadata/properties"/>
    <ds:schemaRef ds:uri="http://schemas.microsoft.com/office/infopath/2007/PartnerControls"/>
    <ds:schemaRef ds:uri="eaec3bb8-edc6-49f1-9f6f-b7c82c09695a"/>
    <ds:schemaRef ds:uri="8327531c-a29c-4f31-a188-72f93292431f"/>
  </ds:schemaRefs>
</ds:datastoreItem>
</file>

<file path=docProps/app.xml><?xml version="1.0" encoding="utf-8"?>
<Properties xmlns="http://schemas.openxmlformats.org/officeDocument/2006/extended-properties" xmlns:vt="http://schemas.openxmlformats.org/officeDocument/2006/docPropsVTypes">
  <Template>blank.dotm</Template>
  <TotalTime>0</TotalTime>
  <Pages>1</Pages>
  <Words>1442</Words>
  <Characters>8224</Characters>
  <Application>Microsoft Office Word</Application>
  <DocSecurity>4</DocSecurity>
  <Lines>68</Lines>
  <Paragraphs>19</Paragraphs>
  <ScaleCrop>false</ScaleCrop>
  <Company>GO Transit</Company>
  <LinksUpToDate>false</LinksUpToDate>
  <CharactersWithSpaces>9647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Template</dc:title>
  <dc:subject/>
  <dc:creator>Gurpreet Bola</dc:creator>
  <cp:keywords/>
  <dc:description>Use "save as" to download a copy of this document to your desktop before editing.</dc:description>
  <cp:lastModifiedBy>Bahaa Kordab</cp:lastModifiedBy>
  <cp:revision>35</cp:revision>
  <cp:lastPrinted>2018-02-01T07:54:00Z</cp:lastPrinted>
  <dcterms:created xsi:type="dcterms:W3CDTF">2026-02-28T02:15:00Z</dcterms:created>
  <dcterms:modified xsi:type="dcterms:W3CDTF">2026-03-04T18:50:00Z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0x010100992579D89D564445923D844E75723796</vt:lpwstr>
  </property>
  <property fmtid="{D5CDD505-2E9C-101B-9397-08002B2CF9AE}" pid="3" name="RecordSeries">
    <vt:lpwstr>642;#GOV-MX-1600-20 Programs and Prevention|c2370942-5f5a-4722-9de3-0198d6610998</vt:lpwstr>
  </property>
  <property fmtid="{D5CDD505-2E9C-101B-9397-08002B2CF9AE}" pid="4" name="nae6283d591343e89e2143b9627a24c3">
    <vt:lpwstr>GOV-MX-1600-20 Programs and Prevention|c2370942-5f5a-4722-9de3-0198d6610998</vt:lpwstr>
  </property>
  <property fmtid="{D5CDD505-2E9C-101B-9397-08002B2CF9AE}" pid="5" name="RecordStatus">
    <vt:lpwstr>641;#Active|a9ffb86d-c7b5-428e-8609-7d24484c581a</vt:lpwstr>
  </property>
  <property fmtid="{D5CDD505-2E9C-101B-9397-08002B2CF9AE}" pid="6" name="b91af9aba6844d6d841e3c0c90037e95">
    <vt:lpwstr>Active|a9ffb86d-c7b5-428e-8609-7d24484c581a</vt:lpwstr>
  </property>
  <property fmtid="{D5CDD505-2E9C-101B-9397-08002B2CF9AE}" pid="7" name="MediaServiceImageTags">
    <vt:lpwstr/>
  </property>
</Properties>
</file>